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12" w:rsidRPr="00D05488" w:rsidRDefault="00814012" w:rsidP="00814012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D05488">
        <w:rPr>
          <w:rFonts w:ascii="Times New Roman" w:hAnsi="Times New Roman"/>
          <w:b/>
          <w:bCs/>
          <w:position w:val="-1"/>
          <w:sz w:val="28"/>
          <w:szCs w:val="28"/>
        </w:rPr>
        <w:t>УПРАВЛЕНИЕ ОБРАЗОВАНИЯ</w:t>
      </w:r>
    </w:p>
    <w:p w:rsidR="00814012" w:rsidRPr="00D05488" w:rsidRDefault="00814012" w:rsidP="00814012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D05488">
        <w:rPr>
          <w:rFonts w:ascii="Times New Roman" w:hAnsi="Times New Roman"/>
          <w:b/>
          <w:bCs/>
          <w:position w:val="-1"/>
          <w:sz w:val="28"/>
          <w:szCs w:val="28"/>
        </w:rPr>
        <w:t>АДМИНИСТРАЦИИ МУНИЦИПАЛЬНОГО РАЙОНА</w:t>
      </w:r>
    </w:p>
    <w:p w:rsidR="00814012" w:rsidRPr="00D05488" w:rsidRDefault="00814012" w:rsidP="00814012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D05488">
        <w:rPr>
          <w:rFonts w:ascii="Times New Roman" w:hAnsi="Times New Roman"/>
          <w:b/>
          <w:bCs/>
          <w:position w:val="-1"/>
          <w:sz w:val="28"/>
          <w:szCs w:val="28"/>
        </w:rPr>
        <w:t>«РОВЕНЬСКИЙ РАЙОН» БЕЛГОРОДСКОЙ ОБЛАСТИ</w:t>
      </w:r>
    </w:p>
    <w:p w:rsidR="00814012" w:rsidRPr="00D05488" w:rsidRDefault="00814012" w:rsidP="00814012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:rsidR="00814012" w:rsidRDefault="00814012" w:rsidP="00814012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D05488">
        <w:rPr>
          <w:rFonts w:ascii="Times New Roman" w:hAnsi="Times New Roman"/>
          <w:b/>
          <w:bCs/>
          <w:position w:val="-1"/>
          <w:sz w:val="28"/>
          <w:szCs w:val="28"/>
        </w:rPr>
        <w:t>ПРИКАЗ</w:t>
      </w:r>
    </w:p>
    <w:p w:rsidR="0099192D" w:rsidRPr="00D05488" w:rsidRDefault="0099192D" w:rsidP="00814012">
      <w:pPr>
        <w:shd w:val="clear" w:color="auto" w:fill="FFFFFF"/>
        <w:spacing w:after="0" w:line="0" w:lineRule="atLeast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814012" w:rsidRPr="00D05488" w:rsidRDefault="008F13A3" w:rsidP="00814012">
      <w:pPr>
        <w:shd w:val="clear" w:color="auto" w:fill="FFFFFF"/>
        <w:tabs>
          <w:tab w:val="left" w:pos="7020"/>
        </w:tabs>
        <w:spacing w:after="0" w:line="0" w:lineRule="atLeast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11 января </w:t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>201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 xml:space="preserve"> года</w:t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ab/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ab/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ab/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ab/>
      </w:r>
      <w:r w:rsidR="00100F7E" w:rsidRPr="006B5C17">
        <w:rPr>
          <w:rFonts w:ascii="Times New Roman" w:hAnsi="Times New Roman"/>
          <w:spacing w:val="-7"/>
          <w:sz w:val="28"/>
          <w:szCs w:val="28"/>
        </w:rPr>
        <w:t xml:space="preserve">№ </w:t>
      </w:r>
      <w:r>
        <w:rPr>
          <w:rFonts w:ascii="Times New Roman" w:hAnsi="Times New Roman"/>
          <w:spacing w:val="-7"/>
          <w:sz w:val="28"/>
          <w:szCs w:val="28"/>
        </w:rPr>
        <w:t>12</w:t>
      </w:r>
    </w:p>
    <w:p w:rsidR="00814012" w:rsidRPr="00D05488" w:rsidRDefault="00814012" w:rsidP="00814012">
      <w:pPr>
        <w:tabs>
          <w:tab w:val="left" w:pos="468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814012" w:rsidRPr="00D05488" w:rsidRDefault="00814012" w:rsidP="008140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2B5" w:rsidRDefault="007A12B5" w:rsidP="00750E0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E20B3" w:rsidRDefault="0056733D" w:rsidP="00BF229A">
      <w:pPr>
        <w:shd w:val="clear" w:color="auto" w:fill="FFFFFF"/>
        <w:spacing w:after="0" w:line="274" w:lineRule="exact"/>
        <w:ind w:right="4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9E12D8">
        <w:rPr>
          <w:rFonts w:ascii="Times New Roman" w:hAnsi="Times New Roman"/>
          <w:b/>
          <w:sz w:val="28"/>
          <w:szCs w:val="28"/>
        </w:rPr>
        <w:t>пробного единого</w:t>
      </w:r>
      <w:r w:rsidR="00BF229A">
        <w:rPr>
          <w:rFonts w:ascii="Times New Roman" w:hAnsi="Times New Roman"/>
          <w:b/>
          <w:sz w:val="28"/>
          <w:szCs w:val="28"/>
        </w:rPr>
        <w:t xml:space="preserve"> </w:t>
      </w:r>
      <w:r w:rsidR="009E12D8">
        <w:rPr>
          <w:rFonts w:ascii="Times New Roman" w:hAnsi="Times New Roman"/>
          <w:b/>
          <w:sz w:val="28"/>
          <w:szCs w:val="28"/>
        </w:rPr>
        <w:t xml:space="preserve">государственного экзамена по </w:t>
      </w:r>
      <w:r w:rsidR="008F13A3">
        <w:rPr>
          <w:rFonts w:ascii="Times New Roman" w:hAnsi="Times New Roman"/>
          <w:b/>
          <w:sz w:val="28"/>
          <w:szCs w:val="28"/>
        </w:rPr>
        <w:t xml:space="preserve">математике (базовый уровень) </w:t>
      </w:r>
      <w:r w:rsidR="0097053E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97053E">
        <w:rPr>
          <w:rFonts w:ascii="Times New Roman" w:hAnsi="Times New Roman"/>
          <w:b/>
          <w:sz w:val="28"/>
          <w:szCs w:val="28"/>
        </w:rPr>
        <w:t>Ровеньском</w:t>
      </w:r>
      <w:proofErr w:type="spellEnd"/>
      <w:r w:rsidR="0097053E">
        <w:rPr>
          <w:rFonts w:ascii="Times New Roman" w:hAnsi="Times New Roman"/>
          <w:b/>
          <w:sz w:val="28"/>
          <w:szCs w:val="28"/>
        </w:rPr>
        <w:t xml:space="preserve"> районе </w:t>
      </w:r>
      <w:r w:rsidR="0029157B">
        <w:rPr>
          <w:rFonts w:ascii="Times New Roman" w:hAnsi="Times New Roman"/>
          <w:b/>
          <w:sz w:val="28"/>
          <w:szCs w:val="28"/>
        </w:rPr>
        <w:t>в 201</w:t>
      </w:r>
      <w:r w:rsidR="00266F45">
        <w:rPr>
          <w:rFonts w:ascii="Times New Roman" w:hAnsi="Times New Roman"/>
          <w:b/>
          <w:sz w:val="28"/>
          <w:szCs w:val="28"/>
        </w:rPr>
        <w:t>5</w:t>
      </w:r>
      <w:r w:rsidR="008F13A3">
        <w:rPr>
          <w:rFonts w:ascii="Times New Roman" w:hAnsi="Times New Roman"/>
          <w:b/>
          <w:sz w:val="28"/>
          <w:szCs w:val="28"/>
        </w:rPr>
        <w:t xml:space="preserve"> – 2016 учебном году </w:t>
      </w:r>
      <w:r w:rsidR="00FE20B3">
        <w:rPr>
          <w:rFonts w:ascii="Times New Roman" w:hAnsi="Times New Roman"/>
          <w:b/>
          <w:sz w:val="28"/>
          <w:szCs w:val="28"/>
        </w:rPr>
        <w:t>и проверке</w:t>
      </w:r>
      <w:r w:rsidR="00BF229A">
        <w:rPr>
          <w:rFonts w:ascii="Times New Roman" w:hAnsi="Times New Roman"/>
          <w:b/>
          <w:sz w:val="28"/>
          <w:szCs w:val="28"/>
        </w:rPr>
        <w:t xml:space="preserve"> </w:t>
      </w:r>
      <w:r w:rsidR="00FE20B3">
        <w:rPr>
          <w:rFonts w:ascii="Times New Roman" w:hAnsi="Times New Roman"/>
          <w:b/>
          <w:sz w:val="28"/>
          <w:szCs w:val="28"/>
        </w:rPr>
        <w:t>работ</w:t>
      </w:r>
      <w:r w:rsidR="00971CC1">
        <w:rPr>
          <w:rFonts w:ascii="Times New Roman" w:hAnsi="Times New Roman"/>
          <w:b/>
          <w:sz w:val="28"/>
          <w:szCs w:val="28"/>
        </w:rPr>
        <w:t xml:space="preserve"> участников </w:t>
      </w:r>
      <w:r w:rsidR="0047216F">
        <w:rPr>
          <w:rFonts w:ascii="Times New Roman" w:hAnsi="Times New Roman"/>
          <w:b/>
          <w:sz w:val="28"/>
          <w:szCs w:val="28"/>
        </w:rPr>
        <w:t>ЕГЭ</w:t>
      </w:r>
    </w:p>
    <w:p w:rsidR="004F7483" w:rsidRDefault="004F7483" w:rsidP="00BF229A">
      <w:pPr>
        <w:spacing w:after="0" w:line="240" w:lineRule="auto"/>
        <w:ind w:right="4533" w:firstLine="708"/>
        <w:jc w:val="both"/>
        <w:rPr>
          <w:rFonts w:ascii="Times New Roman" w:hAnsi="Times New Roman"/>
          <w:sz w:val="28"/>
          <w:szCs w:val="28"/>
        </w:rPr>
      </w:pPr>
    </w:p>
    <w:p w:rsidR="00BB7990" w:rsidRDefault="00BB7990" w:rsidP="006B1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990" w:rsidRDefault="00BB7990" w:rsidP="006B1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990" w:rsidRDefault="00BB7990" w:rsidP="006B1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9C7360">
        <w:rPr>
          <w:rFonts w:ascii="Times New Roman" w:hAnsi="Times New Roman"/>
          <w:sz w:val="28"/>
          <w:szCs w:val="28"/>
        </w:rPr>
        <w:t xml:space="preserve"> соответствии с планом мероприятий по организации и проведению государственной итоговой аттестации обучающихся по образовательным программам</w:t>
      </w:r>
      <w:r w:rsidR="00C4107E">
        <w:rPr>
          <w:rFonts w:ascii="Times New Roman" w:hAnsi="Times New Roman"/>
          <w:sz w:val="28"/>
          <w:szCs w:val="28"/>
        </w:rPr>
        <w:t xml:space="preserve"> среднего общего образования в </w:t>
      </w:r>
      <w:proofErr w:type="spellStart"/>
      <w:r w:rsidR="00C4107E">
        <w:rPr>
          <w:rFonts w:ascii="Times New Roman" w:hAnsi="Times New Roman"/>
          <w:sz w:val="28"/>
          <w:szCs w:val="28"/>
        </w:rPr>
        <w:t>Ровеньском</w:t>
      </w:r>
      <w:proofErr w:type="spellEnd"/>
      <w:r w:rsidR="00C4107E">
        <w:rPr>
          <w:rFonts w:ascii="Times New Roman" w:hAnsi="Times New Roman"/>
          <w:sz w:val="28"/>
          <w:szCs w:val="28"/>
        </w:rPr>
        <w:t xml:space="preserve"> районе в 2015 – 2016 учебном году, утверждённым приказом управления образования администрации </w:t>
      </w:r>
      <w:proofErr w:type="spellStart"/>
      <w:r w:rsidR="00C4107E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="00C4107E">
        <w:rPr>
          <w:rFonts w:ascii="Times New Roman" w:hAnsi="Times New Roman"/>
          <w:sz w:val="28"/>
          <w:szCs w:val="28"/>
        </w:rPr>
        <w:t xml:space="preserve"> района от 18 сентября 2015 года № 940, </w:t>
      </w:r>
      <w:r w:rsidR="00266F45">
        <w:rPr>
          <w:rFonts w:ascii="Times New Roman" w:hAnsi="Times New Roman"/>
          <w:sz w:val="28"/>
          <w:szCs w:val="28"/>
        </w:rPr>
        <w:t>приказом департамента образования Белгородской области от 06 марта 2015 года № 957 «Об утверждении Порядка организации систем видеонаблюдения в пунктах проведения</w:t>
      </w:r>
      <w:proofErr w:type="gramEnd"/>
      <w:r w:rsidR="00266F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6F45">
        <w:rPr>
          <w:rFonts w:ascii="Times New Roman" w:hAnsi="Times New Roman"/>
          <w:sz w:val="28"/>
          <w:szCs w:val="28"/>
        </w:rPr>
        <w:t xml:space="preserve">экзаменов и региональном центре обработки информации при проведении единого государственного экзамена на территории Белгородской области в 2015 году», </w:t>
      </w:r>
      <w:r>
        <w:rPr>
          <w:rFonts w:ascii="Times New Roman" w:hAnsi="Times New Roman"/>
          <w:sz w:val="28"/>
          <w:szCs w:val="28"/>
        </w:rPr>
        <w:t xml:space="preserve">целях подготовки </w:t>
      </w:r>
      <w:r w:rsidR="00C4107E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11</w:t>
      </w:r>
      <w:r w:rsidR="00BF2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классов </w:t>
      </w:r>
      <w:r w:rsidR="00BF229A">
        <w:rPr>
          <w:rFonts w:ascii="Times New Roman" w:hAnsi="Times New Roman"/>
          <w:sz w:val="28"/>
          <w:szCs w:val="28"/>
        </w:rPr>
        <w:t xml:space="preserve">муниципальных бюджетных </w:t>
      </w:r>
      <w:r>
        <w:rPr>
          <w:rFonts w:ascii="Times New Roman" w:hAnsi="Times New Roman"/>
          <w:sz w:val="28"/>
          <w:szCs w:val="28"/>
        </w:rPr>
        <w:t xml:space="preserve">общеобразовательных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C4107E">
        <w:rPr>
          <w:rFonts w:ascii="Times New Roman" w:hAnsi="Times New Roman"/>
          <w:sz w:val="28"/>
          <w:szCs w:val="28"/>
        </w:rPr>
        <w:t xml:space="preserve"> к </w:t>
      </w:r>
      <w:r w:rsidR="0029157B">
        <w:rPr>
          <w:rFonts w:ascii="Times New Roman" w:hAnsi="Times New Roman"/>
          <w:sz w:val="28"/>
          <w:szCs w:val="28"/>
        </w:rPr>
        <w:t xml:space="preserve"> </w:t>
      </w:r>
      <w:r w:rsidR="0047216F">
        <w:rPr>
          <w:rFonts w:ascii="Times New Roman" w:hAnsi="Times New Roman"/>
          <w:sz w:val="28"/>
          <w:szCs w:val="28"/>
        </w:rPr>
        <w:t>участию</w:t>
      </w:r>
      <w:r w:rsidR="00266F45">
        <w:rPr>
          <w:rFonts w:ascii="Times New Roman" w:hAnsi="Times New Roman"/>
          <w:sz w:val="28"/>
          <w:szCs w:val="28"/>
        </w:rPr>
        <w:t xml:space="preserve"> в государственной итоговой аттестации по программам среднего общего образования в форме </w:t>
      </w:r>
      <w:r>
        <w:rPr>
          <w:rFonts w:ascii="Times New Roman" w:hAnsi="Times New Roman"/>
          <w:sz w:val="28"/>
          <w:szCs w:val="28"/>
        </w:rPr>
        <w:t>едино</w:t>
      </w:r>
      <w:r w:rsidR="00266F4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государственно</w:t>
      </w:r>
      <w:r w:rsidR="00266F4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экзамен</w:t>
      </w:r>
      <w:r w:rsidR="00266F45">
        <w:rPr>
          <w:rFonts w:ascii="Times New Roman" w:hAnsi="Times New Roman"/>
          <w:sz w:val="28"/>
          <w:szCs w:val="28"/>
        </w:rPr>
        <w:t xml:space="preserve">а </w:t>
      </w:r>
      <w:r w:rsidR="0047216F">
        <w:rPr>
          <w:rFonts w:ascii="Times New Roman" w:hAnsi="Times New Roman"/>
          <w:sz w:val="28"/>
          <w:szCs w:val="28"/>
        </w:rPr>
        <w:t>в 201</w:t>
      </w:r>
      <w:r w:rsidR="00C4107E">
        <w:rPr>
          <w:rFonts w:ascii="Times New Roman" w:hAnsi="Times New Roman"/>
          <w:sz w:val="28"/>
          <w:szCs w:val="28"/>
        </w:rPr>
        <w:t>6</w:t>
      </w:r>
      <w:r w:rsidR="0047216F">
        <w:rPr>
          <w:rFonts w:ascii="Times New Roman" w:hAnsi="Times New Roman"/>
          <w:sz w:val="28"/>
          <w:szCs w:val="28"/>
        </w:rPr>
        <w:t xml:space="preserve"> году</w:t>
      </w:r>
      <w:r w:rsidR="00C54C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ознако</w:t>
      </w:r>
      <w:r w:rsidR="009D4F88">
        <w:rPr>
          <w:rFonts w:ascii="Times New Roman" w:hAnsi="Times New Roman"/>
          <w:sz w:val="28"/>
          <w:szCs w:val="28"/>
        </w:rPr>
        <w:t>мления</w:t>
      </w:r>
      <w:r w:rsidR="0029157B">
        <w:rPr>
          <w:rFonts w:ascii="Times New Roman" w:hAnsi="Times New Roman"/>
          <w:sz w:val="28"/>
          <w:szCs w:val="28"/>
        </w:rPr>
        <w:t xml:space="preserve"> </w:t>
      </w:r>
      <w:r w:rsidR="00C4107E">
        <w:rPr>
          <w:rFonts w:ascii="Times New Roman" w:hAnsi="Times New Roman"/>
          <w:sz w:val="28"/>
          <w:szCs w:val="28"/>
        </w:rPr>
        <w:t xml:space="preserve">выпускников </w:t>
      </w:r>
      <w:r w:rsidR="009D4F88">
        <w:rPr>
          <w:rFonts w:ascii="Times New Roman" w:hAnsi="Times New Roman"/>
          <w:sz w:val="28"/>
          <w:szCs w:val="28"/>
        </w:rPr>
        <w:t>с содержанием контрольно</w:t>
      </w:r>
      <w:r>
        <w:rPr>
          <w:rFonts w:ascii="Times New Roman" w:hAnsi="Times New Roman"/>
          <w:sz w:val="28"/>
          <w:szCs w:val="28"/>
        </w:rPr>
        <w:t>–</w:t>
      </w:r>
      <w:r w:rsidR="009D4F88">
        <w:rPr>
          <w:rFonts w:ascii="Times New Roman" w:hAnsi="Times New Roman"/>
          <w:sz w:val="28"/>
          <w:szCs w:val="28"/>
        </w:rPr>
        <w:t>измерительных</w:t>
      </w:r>
      <w:r>
        <w:rPr>
          <w:rFonts w:ascii="Times New Roman" w:hAnsi="Times New Roman"/>
          <w:sz w:val="28"/>
          <w:szCs w:val="28"/>
        </w:rPr>
        <w:t xml:space="preserve"> материалов</w:t>
      </w:r>
      <w:r w:rsidR="00C4107E">
        <w:rPr>
          <w:rFonts w:ascii="Times New Roman" w:hAnsi="Times New Roman"/>
          <w:sz w:val="28"/>
          <w:szCs w:val="28"/>
        </w:rPr>
        <w:t xml:space="preserve"> по математике (базовый уровень)</w:t>
      </w:r>
      <w:r w:rsidR="002915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апробации организационно-технологического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обеспечения единого государственного экзамена</w:t>
      </w:r>
      <w:r w:rsidR="00BF229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54C6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4C63">
        <w:rPr>
          <w:rFonts w:ascii="Times New Roman" w:hAnsi="Times New Roman"/>
          <w:b/>
          <w:sz w:val="28"/>
          <w:szCs w:val="28"/>
        </w:rPr>
        <w:t>р</w:t>
      </w:r>
      <w:proofErr w:type="spellEnd"/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и</w:t>
      </w:r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к</w:t>
      </w:r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а</w:t>
      </w:r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4C63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4C63"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в</w:t>
      </w:r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а</w:t>
      </w:r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ю:</w:t>
      </w:r>
    </w:p>
    <w:p w:rsidR="005D7282" w:rsidRDefault="00BB7990" w:rsidP="00FC3A4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5A24E1">
        <w:rPr>
          <w:rFonts w:ascii="Times New Roman" w:hAnsi="Times New Roman"/>
          <w:sz w:val="28"/>
          <w:szCs w:val="28"/>
        </w:rPr>
        <w:t>1</w:t>
      </w:r>
      <w:r w:rsidR="0029157B">
        <w:rPr>
          <w:rFonts w:ascii="Times New Roman" w:hAnsi="Times New Roman"/>
          <w:sz w:val="28"/>
          <w:szCs w:val="28"/>
        </w:rPr>
        <w:t>9</w:t>
      </w:r>
      <w:r w:rsidR="005A24E1">
        <w:rPr>
          <w:rFonts w:ascii="Times New Roman" w:hAnsi="Times New Roman"/>
          <w:sz w:val="28"/>
          <w:szCs w:val="28"/>
        </w:rPr>
        <w:t xml:space="preserve"> </w:t>
      </w:r>
      <w:r w:rsidR="00C4107E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>201</w:t>
      </w:r>
      <w:r w:rsidR="00C410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пробный единый государственный экзамен</w:t>
      </w:r>
      <w:r w:rsidR="004C0496">
        <w:rPr>
          <w:rFonts w:ascii="Times New Roman" w:hAnsi="Times New Roman"/>
          <w:sz w:val="28"/>
          <w:szCs w:val="28"/>
        </w:rPr>
        <w:t xml:space="preserve"> (далее – ЕГЭ)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4107E">
        <w:rPr>
          <w:rFonts w:ascii="Times New Roman" w:hAnsi="Times New Roman"/>
          <w:sz w:val="28"/>
          <w:szCs w:val="28"/>
        </w:rPr>
        <w:t xml:space="preserve">математике (базовый уровень) </w:t>
      </w:r>
      <w:r>
        <w:rPr>
          <w:rFonts w:ascii="Times New Roman" w:hAnsi="Times New Roman"/>
          <w:sz w:val="28"/>
          <w:szCs w:val="28"/>
        </w:rPr>
        <w:t>для выпускников 11</w:t>
      </w:r>
      <w:r w:rsidR="00BF2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</w:t>
      </w:r>
      <w:r w:rsidR="005D7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общеобразовательных учреждений Ровеньского района</w:t>
      </w:r>
      <w:r w:rsidR="00B25666">
        <w:rPr>
          <w:rFonts w:ascii="Times New Roman" w:hAnsi="Times New Roman"/>
          <w:sz w:val="28"/>
          <w:szCs w:val="28"/>
        </w:rPr>
        <w:t>,</w:t>
      </w:r>
      <w:r w:rsidR="005D7282" w:rsidRPr="005D7282">
        <w:rPr>
          <w:rFonts w:ascii="Times New Roman" w:hAnsi="Times New Roman"/>
          <w:sz w:val="28"/>
          <w:szCs w:val="28"/>
        </w:rPr>
        <w:t xml:space="preserve"> </w:t>
      </w:r>
      <w:r w:rsidR="004A7470">
        <w:rPr>
          <w:rFonts w:ascii="Times New Roman" w:hAnsi="Times New Roman"/>
          <w:sz w:val="28"/>
          <w:szCs w:val="28"/>
        </w:rPr>
        <w:t>в пункт</w:t>
      </w:r>
      <w:r w:rsidR="005D7282">
        <w:rPr>
          <w:rFonts w:ascii="Times New Roman" w:hAnsi="Times New Roman"/>
          <w:sz w:val="28"/>
          <w:szCs w:val="28"/>
        </w:rPr>
        <w:t>е</w:t>
      </w:r>
      <w:r w:rsidR="004A7470">
        <w:rPr>
          <w:rFonts w:ascii="Times New Roman" w:hAnsi="Times New Roman"/>
          <w:sz w:val="28"/>
          <w:szCs w:val="28"/>
        </w:rPr>
        <w:t xml:space="preserve"> проведения экзамен</w:t>
      </w:r>
      <w:r w:rsidR="00536665">
        <w:rPr>
          <w:rFonts w:ascii="Times New Roman" w:hAnsi="Times New Roman"/>
          <w:sz w:val="28"/>
          <w:szCs w:val="28"/>
        </w:rPr>
        <w:t>ов</w:t>
      </w:r>
      <w:r w:rsidR="00482DD5">
        <w:rPr>
          <w:rFonts w:ascii="Times New Roman" w:hAnsi="Times New Roman"/>
          <w:sz w:val="28"/>
          <w:szCs w:val="28"/>
        </w:rPr>
        <w:t xml:space="preserve"> (</w:t>
      </w:r>
      <w:r w:rsidR="00AC719F">
        <w:rPr>
          <w:rFonts w:ascii="Times New Roman" w:hAnsi="Times New Roman"/>
          <w:sz w:val="28"/>
          <w:szCs w:val="28"/>
        </w:rPr>
        <w:t xml:space="preserve">далее - </w:t>
      </w:r>
      <w:r w:rsidR="00482DD5">
        <w:rPr>
          <w:rFonts w:ascii="Times New Roman" w:hAnsi="Times New Roman"/>
          <w:sz w:val="28"/>
          <w:szCs w:val="28"/>
        </w:rPr>
        <w:t>ППЭ) 18</w:t>
      </w:r>
      <w:r w:rsidR="00C4107E">
        <w:rPr>
          <w:rFonts w:ascii="Times New Roman" w:hAnsi="Times New Roman"/>
          <w:sz w:val="28"/>
          <w:szCs w:val="28"/>
        </w:rPr>
        <w:t xml:space="preserve">01, организованном </w:t>
      </w:r>
      <w:r w:rsidR="00482DD5">
        <w:rPr>
          <w:rFonts w:ascii="Times New Roman" w:hAnsi="Times New Roman"/>
          <w:sz w:val="28"/>
          <w:szCs w:val="28"/>
        </w:rPr>
        <w:t xml:space="preserve"> на базе МБОУ «</w:t>
      </w:r>
      <w:proofErr w:type="spellStart"/>
      <w:r w:rsidR="00482DD5">
        <w:rPr>
          <w:rFonts w:ascii="Times New Roman" w:hAnsi="Times New Roman"/>
          <w:sz w:val="28"/>
          <w:szCs w:val="28"/>
        </w:rPr>
        <w:t>Ровеньская</w:t>
      </w:r>
      <w:proofErr w:type="spellEnd"/>
      <w:r w:rsidR="00482DD5">
        <w:rPr>
          <w:rFonts w:ascii="Times New Roman" w:hAnsi="Times New Roman"/>
          <w:sz w:val="28"/>
          <w:szCs w:val="28"/>
        </w:rPr>
        <w:t xml:space="preserve"> средняя общеобразовательная школа №2»</w:t>
      </w:r>
      <w:r w:rsidR="005D7282">
        <w:rPr>
          <w:rFonts w:ascii="Times New Roman" w:hAnsi="Times New Roman"/>
          <w:sz w:val="28"/>
          <w:szCs w:val="28"/>
        </w:rPr>
        <w:t>.</w:t>
      </w:r>
      <w:r w:rsidR="00482DD5">
        <w:rPr>
          <w:rFonts w:ascii="Times New Roman" w:hAnsi="Times New Roman"/>
          <w:sz w:val="28"/>
          <w:szCs w:val="28"/>
        </w:rPr>
        <w:t xml:space="preserve"> </w:t>
      </w:r>
    </w:p>
    <w:p w:rsidR="004A7470" w:rsidRDefault="004A7470" w:rsidP="00C63EE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4A7470" w:rsidRDefault="004A7470" w:rsidP="00C63EE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568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Схему маршрутов по доставке в ППЭ</w:t>
      </w:r>
      <w:r w:rsidR="005D7282">
        <w:rPr>
          <w:rFonts w:ascii="Times New Roman" w:hAnsi="Times New Roman"/>
          <w:sz w:val="28"/>
          <w:szCs w:val="28"/>
        </w:rPr>
        <w:t xml:space="preserve"> 18</w:t>
      </w:r>
      <w:r w:rsidR="00C4107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участников </w:t>
      </w:r>
      <w:r w:rsidR="004C0496">
        <w:rPr>
          <w:rFonts w:ascii="Times New Roman" w:hAnsi="Times New Roman"/>
          <w:sz w:val="28"/>
          <w:szCs w:val="28"/>
        </w:rPr>
        <w:t>ЕГЭ</w:t>
      </w:r>
      <w:r w:rsidR="00401704">
        <w:rPr>
          <w:rFonts w:ascii="Times New Roman" w:hAnsi="Times New Roman"/>
          <w:sz w:val="28"/>
          <w:szCs w:val="28"/>
        </w:rPr>
        <w:t xml:space="preserve"> -</w:t>
      </w:r>
      <w:r w:rsidR="0037656E">
        <w:rPr>
          <w:rFonts w:ascii="Times New Roman" w:hAnsi="Times New Roman"/>
          <w:sz w:val="28"/>
          <w:szCs w:val="28"/>
        </w:rPr>
        <w:t xml:space="preserve"> </w:t>
      </w:r>
      <w:r w:rsidR="00C54C63">
        <w:rPr>
          <w:rFonts w:ascii="Times New Roman" w:hAnsi="Times New Roman"/>
          <w:sz w:val="28"/>
          <w:szCs w:val="28"/>
        </w:rPr>
        <w:t xml:space="preserve">учащихся 11 классов общеобразовательных учреждений </w:t>
      </w:r>
      <w:proofErr w:type="spellStart"/>
      <w:r w:rsidR="00C54C63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="00C54C63">
        <w:rPr>
          <w:rFonts w:ascii="Times New Roman" w:hAnsi="Times New Roman"/>
          <w:sz w:val="28"/>
          <w:szCs w:val="28"/>
        </w:rPr>
        <w:t xml:space="preserve"> района</w:t>
      </w:r>
      <w:r w:rsidR="00C41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7568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</w:p>
    <w:p w:rsidR="00756850" w:rsidRDefault="00756850" w:rsidP="00C63EE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Состав работников ППЭ </w:t>
      </w:r>
      <w:r w:rsidR="004C0496">
        <w:rPr>
          <w:rFonts w:ascii="Times New Roman" w:hAnsi="Times New Roman"/>
          <w:sz w:val="28"/>
          <w:szCs w:val="28"/>
        </w:rPr>
        <w:t>18</w:t>
      </w:r>
      <w:r w:rsidR="00C4107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, участвующих в проведении пробного </w:t>
      </w:r>
      <w:r w:rsidR="004C0496">
        <w:rPr>
          <w:rFonts w:ascii="Times New Roman" w:hAnsi="Times New Roman"/>
          <w:sz w:val="28"/>
          <w:szCs w:val="28"/>
        </w:rPr>
        <w:t xml:space="preserve">ЕГЭ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C4107E">
        <w:rPr>
          <w:rFonts w:ascii="Times New Roman" w:hAnsi="Times New Roman"/>
          <w:sz w:val="28"/>
          <w:szCs w:val="28"/>
        </w:rPr>
        <w:t xml:space="preserve">математике (базовый уровень) </w:t>
      </w:r>
      <w:r w:rsidR="0037656E">
        <w:rPr>
          <w:rFonts w:ascii="Times New Roman" w:hAnsi="Times New Roman"/>
          <w:sz w:val="28"/>
          <w:szCs w:val="28"/>
        </w:rPr>
        <w:t>1</w:t>
      </w:r>
      <w:r w:rsidR="005D7282">
        <w:rPr>
          <w:rFonts w:ascii="Times New Roman" w:hAnsi="Times New Roman"/>
          <w:sz w:val="28"/>
          <w:szCs w:val="28"/>
        </w:rPr>
        <w:t>9</w:t>
      </w:r>
      <w:r w:rsidR="00D27A75">
        <w:rPr>
          <w:rFonts w:ascii="Times New Roman" w:hAnsi="Times New Roman"/>
          <w:sz w:val="28"/>
          <w:szCs w:val="28"/>
        </w:rPr>
        <w:t xml:space="preserve"> </w:t>
      </w:r>
      <w:r w:rsidR="00C4107E">
        <w:rPr>
          <w:rFonts w:ascii="Times New Roman" w:hAnsi="Times New Roman"/>
          <w:sz w:val="28"/>
          <w:szCs w:val="28"/>
        </w:rPr>
        <w:t xml:space="preserve">января </w:t>
      </w:r>
      <w:r w:rsidR="0037656E">
        <w:rPr>
          <w:rFonts w:ascii="Times New Roman" w:hAnsi="Times New Roman"/>
          <w:sz w:val="28"/>
          <w:szCs w:val="28"/>
        </w:rPr>
        <w:t xml:space="preserve"> </w:t>
      </w:r>
      <w:r w:rsidR="00D27A75">
        <w:rPr>
          <w:rFonts w:ascii="Times New Roman" w:hAnsi="Times New Roman"/>
          <w:sz w:val="28"/>
          <w:szCs w:val="28"/>
        </w:rPr>
        <w:t>201</w:t>
      </w:r>
      <w:r w:rsidR="00C4107E">
        <w:rPr>
          <w:rFonts w:ascii="Times New Roman" w:hAnsi="Times New Roman"/>
          <w:sz w:val="28"/>
          <w:szCs w:val="28"/>
        </w:rPr>
        <w:t>6</w:t>
      </w:r>
      <w:r w:rsidR="00D27A7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3765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AE136E" w:rsidRDefault="00AE136E" w:rsidP="00C63EE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27A7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Состав </w:t>
      </w:r>
      <w:r w:rsidR="0037656E">
        <w:rPr>
          <w:rFonts w:ascii="Times New Roman" w:hAnsi="Times New Roman"/>
          <w:sz w:val="28"/>
          <w:szCs w:val="28"/>
        </w:rPr>
        <w:t xml:space="preserve">муниципальной </w:t>
      </w:r>
      <w:r w:rsidR="00C23D49">
        <w:rPr>
          <w:rFonts w:ascii="Times New Roman" w:hAnsi="Times New Roman"/>
          <w:sz w:val="28"/>
          <w:szCs w:val="28"/>
        </w:rPr>
        <w:t xml:space="preserve">предметной </w:t>
      </w:r>
      <w:r>
        <w:rPr>
          <w:rFonts w:ascii="Times New Roman" w:hAnsi="Times New Roman"/>
          <w:sz w:val="28"/>
          <w:szCs w:val="28"/>
        </w:rPr>
        <w:t>комиссии</w:t>
      </w:r>
      <w:r w:rsidR="00C23D49">
        <w:rPr>
          <w:rFonts w:ascii="Times New Roman" w:hAnsi="Times New Roman"/>
          <w:sz w:val="28"/>
          <w:szCs w:val="28"/>
        </w:rPr>
        <w:t xml:space="preserve"> по </w:t>
      </w:r>
      <w:r w:rsidR="007A7D76">
        <w:rPr>
          <w:rFonts w:ascii="Times New Roman" w:hAnsi="Times New Roman"/>
          <w:sz w:val="28"/>
          <w:szCs w:val="28"/>
        </w:rPr>
        <w:t xml:space="preserve">проверке работ </w:t>
      </w:r>
      <w:r w:rsidR="00FC3A4A">
        <w:rPr>
          <w:rFonts w:ascii="Times New Roman" w:hAnsi="Times New Roman"/>
          <w:sz w:val="28"/>
          <w:szCs w:val="28"/>
        </w:rPr>
        <w:t>участников</w:t>
      </w:r>
      <w:r w:rsidR="007A7D76">
        <w:rPr>
          <w:rFonts w:ascii="Times New Roman" w:hAnsi="Times New Roman"/>
          <w:sz w:val="28"/>
          <w:szCs w:val="28"/>
        </w:rPr>
        <w:t xml:space="preserve"> пробного </w:t>
      </w:r>
      <w:r w:rsidR="00FC3A4A">
        <w:rPr>
          <w:rFonts w:ascii="Times New Roman" w:hAnsi="Times New Roman"/>
          <w:sz w:val="28"/>
          <w:szCs w:val="28"/>
        </w:rPr>
        <w:t xml:space="preserve">ЕГЭ </w:t>
      </w:r>
      <w:r w:rsidR="004C0496">
        <w:rPr>
          <w:rFonts w:ascii="Times New Roman" w:hAnsi="Times New Roman"/>
          <w:sz w:val="28"/>
          <w:szCs w:val="28"/>
        </w:rPr>
        <w:t xml:space="preserve">по </w:t>
      </w:r>
      <w:r w:rsidR="00C4107E">
        <w:rPr>
          <w:rFonts w:ascii="Times New Roman" w:hAnsi="Times New Roman"/>
          <w:sz w:val="28"/>
          <w:szCs w:val="28"/>
        </w:rPr>
        <w:t xml:space="preserve">математике (базовый уровень) </w:t>
      </w:r>
      <w:r w:rsidR="00B25666">
        <w:rPr>
          <w:rFonts w:ascii="Times New Roman" w:hAnsi="Times New Roman"/>
          <w:sz w:val="28"/>
          <w:szCs w:val="28"/>
        </w:rPr>
        <w:t xml:space="preserve">19 </w:t>
      </w:r>
      <w:r w:rsidR="00C4107E">
        <w:rPr>
          <w:rFonts w:ascii="Times New Roman" w:hAnsi="Times New Roman"/>
          <w:sz w:val="28"/>
          <w:szCs w:val="28"/>
        </w:rPr>
        <w:t xml:space="preserve">января </w:t>
      </w:r>
      <w:r w:rsidR="00B25666">
        <w:rPr>
          <w:rFonts w:ascii="Times New Roman" w:hAnsi="Times New Roman"/>
          <w:sz w:val="28"/>
          <w:szCs w:val="28"/>
        </w:rPr>
        <w:t>201</w:t>
      </w:r>
      <w:r w:rsidR="00C4107E">
        <w:rPr>
          <w:rFonts w:ascii="Times New Roman" w:hAnsi="Times New Roman"/>
          <w:sz w:val="28"/>
          <w:szCs w:val="28"/>
        </w:rPr>
        <w:t>6</w:t>
      </w:r>
      <w:r w:rsidR="00B25666">
        <w:rPr>
          <w:rFonts w:ascii="Times New Roman" w:hAnsi="Times New Roman"/>
          <w:sz w:val="28"/>
          <w:szCs w:val="28"/>
        </w:rPr>
        <w:t xml:space="preserve"> года </w:t>
      </w:r>
      <w:r w:rsidR="00C23D49">
        <w:rPr>
          <w:rFonts w:ascii="Times New Roman" w:hAnsi="Times New Roman"/>
          <w:sz w:val="28"/>
          <w:szCs w:val="28"/>
        </w:rPr>
        <w:t xml:space="preserve">(приложение </w:t>
      </w:r>
      <w:r w:rsidR="00756850">
        <w:rPr>
          <w:rFonts w:ascii="Times New Roman" w:hAnsi="Times New Roman"/>
          <w:sz w:val="28"/>
          <w:szCs w:val="28"/>
        </w:rPr>
        <w:t>3</w:t>
      </w:r>
      <w:r w:rsidR="00C23D49">
        <w:rPr>
          <w:rFonts w:ascii="Times New Roman" w:hAnsi="Times New Roman"/>
          <w:sz w:val="28"/>
          <w:szCs w:val="28"/>
        </w:rPr>
        <w:t>).</w:t>
      </w:r>
    </w:p>
    <w:p w:rsidR="005870EE" w:rsidRDefault="00386158" w:rsidP="00C63EE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="00FE3CB1">
        <w:rPr>
          <w:rFonts w:ascii="Times New Roman" w:hAnsi="Times New Roman"/>
          <w:sz w:val="28"/>
          <w:szCs w:val="28"/>
        </w:rPr>
        <w:t>Кутовую</w:t>
      </w:r>
      <w:proofErr w:type="spellEnd"/>
      <w:r w:rsidR="00FE3CB1">
        <w:rPr>
          <w:rFonts w:ascii="Times New Roman" w:hAnsi="Times New Roman"/>
          <w:sz w:val="28"/>
          <w:szCs w:val="28"/>
        </w:rPr>
        <w:t xml:space="preserve"> Н.П., ведущего специалиста управления образования администрации </w:t>
      </w:r>
      <w:proofErr w:type="spellStart"/>
      <w:r w:rsidR="00FE3CB1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="00FE3CB1">
        <w:rPr>
          <w:rFonts w:ascii="Times New Roman" w:hAnsi="Times New Roman"/>
          <w:sz w:val="28"/>
          <w:szCs w:val="28"/>
        </w:rPr>
        <w:t xml:space="preserve"> района</w:t>
      </w:r>
      <w:r w:rsidR="00F415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15EA">
        <w:rPr>
          <w:rFonts w:ascii="Times New Roman" w:hAnsi="Times New Roman"/>
          <w:sz w:val="28"/>
          <w:szCs w:val="28"/>
        </w:rPr>
        <w:t>Марадуда</w:t>
      </w:r>
      <w:proofErr w:type="spellEnd"/>
      <w:r w:rsidR="00F415EA">
        <w:rPr>
          <w:rFonts w:ascii="Times New Roman" w:hAnsi="Times New Roman"/>
          <w:sz w:val="28"/>
          <w:szCs w:val="28"/>
        </w:rPr>
        <w:t xml:space="preserve"> Олесю </w:t>
      </w:r>
      <w:proofErr w:type="spellStart"/>
      <w:r w:rsidR="00F415EA">
        <w:rPr>
          <w:rFonts w:ascii="Times New Roman" w:hAnsi="Times New Roman"/>
          <w:sz w:val="28"/>
          <w:szCs w:val="28"/>
        </w:rPr>
        <w:t>Галеевну</w:t>
      </w:r>
      <w:proofErr w:type="spellEnd"/>
      <w:r w:rsidR="00F415EA">
        <w:rPr>
          <w:rFonts w:ascii="Times New Roman" w:hAnsi="Times New Roman"/>
          <w:sz w:val="28"/>
          <w:szCs w:val="28"/>
        </w:rPr>
        <w:t xml:space="preserve">, методиста муниципального центра оценки качества образования, </w:t>
      </w:r>
      <w:proofErr w:type="spellStart"/>
      <w:r w:rsidR="00F415EA">
        <w:rPr>
          <w:rFonts w:ascii="Times New Roman" w:hAnsi="Times New Roman"/>
          <w:sz w:val="28"/>
          <w:szCs w:val="28"/>
        </w:rPr>
        <w:t>Мандрыкину</w:t>
      </w:r>
      <w:proofErr w:type="spellEnd"/>
      <w:r w:rsidR="00F415EA">
        <w:rPr>
          <w:rFonts w:ascii="Times New Roman" w:hAnsi="Times New Roman"/>
          <w:sz w:val="28"/>
          <w:szCs w:val="28"/>
        </w:rPr>
        <w:t xml:space="preserve"> Татьяну Васильевну, методиста муниципального центра оценки качества образования, </w:t>
      </w:r>
      <w:r w:rsidR="009C728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полномоченным</w:t>
      </w:r>
      <w:r w:rsidR="00F415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F415EA">
        <w:rPr>
          <w:rFonts w:ascii="Times New Roman" w:hAnsi="Times New Roman"/>
          <w:sz w:val="28"/>
          <w:szCs w:val="28"/>
        </w:rPr>
        <w:t>я</w:t>
      </w:r>
      <w:r w:rsidR="00FE3CB1">
        <w:rPr>
          <w:rFonts w:ascii="Times New Roman" w:hAnsi="Times New Roman"/>
          <w:sz w:val="28"/>
          <w:szCs w:val="28"/>
        </w:rPr>
        <w:t>м</w:t>
      </w:r>
      <w:r w:rsidR="00F415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5870EE">
        <w:rPr>
          <w:rFonts w:ascii="Times New Roman" w:hAnsi="Times New Roman"/>
          <w:sz w:val="28"/>
          <w:szCs w:val="28"/>
        </w:rPr>
        <w:t>управления образования администрации Ровеньского района для нахождения в ППЭ 18</w:t>
      </w:r>
      <w:r w:rsidR="009C7287">
        <w:rPr>
          <w:rFonts w:ascii="Times New Roman" w:hAnsi="Times New Roman"/>
          <w:sz w:val="28"/>
          <w:szCs w:val="28"/>
        </w:rPr>
        <w:t>01</w:t>
      </w:r>
      <w:r w:rsidR="005870EE">
        <w:rPr>
          <w:rFonts w:ascii="Times New Roman" w:hAnsi="Times New Roman"/>
          <w:sz w:val="28"/>
          <w:szCs w:val="28"/>
        </w:rPr>
        <w:t xml:space="preserve"> на период проведения пробного ЕГЭ по </w:t>
      </w:r>
      <w:r w:rsidR="009C7287">
        <w:rPr>
          <w:rFonts w:ascii="Times New Roman" w:hAnsi="Times New Roman"/>
          <w:sz w:val="28"/>
          <w:szCs w:val="28"/>
        </w:rPr>
        <w:t xml:space="preserve">математике (базовый уровень) </w:t>
      </w:r>
      <w:r w:rsidR="005870EE">
        <w:rPr>
          <w:rFonts w:ascii="Times New Roman" w:hAnsi="Times New Roman"/>
          <w:sz w:val="28"/>
          <w:szCs w:val="28"/>
        </w:rPr>
        <w:t>с целью осуществления контроля соблюдения процедуры проведени</w:t>
      </w:r>
      <w:r w:rsidR="009C7287">
        <w:rPr>
          <w:rFonts w:ascii="Times New Roman" w:hAnsi="Times New Roman"/>
          <w:sz w:val="28"/>
          <w:szCs w:val="28"/>
        </w:rPr>
        <w:t>я</w:t>
      </w:r>
      <w:r w:rsidR="00B25666">
        <w:rPr>
          <w:rFonts w:ascii="Times New Roman" w:hAnsi="Times New Roman"/>
          <w:sz w:val="28"/>
          <w:szCs w:val="28"/>
        </w:rPr>
        <w:t xml:space="preserve"> </w:t>
      </w:r>
      <w:r w:rsidR="00D34BAD">
        <w:rPr>
          <w:rFonts w:ascii="Times New Roman" w:hAnsi="Times New Roman"/>
          <w:sz w:val="28"/>
          <w:szCs w:val="28"/>
        </w:rPr>
        <w:t>экзамена</w:t>
      </w:r>
      <w:r w:rsidR="00B25666">
        <w:rPr>
          <w:rFonts w:ascii="Times New Roman" w:hAnsi="Times New Roman"/>
          <w:sz w:val="28"/>
          <w:szCs w:val="28"/>
        </w:rPr>
        <w:t xml:space="preserve"> 19 </w:t>
      </w:r>
      <w:r w:rsidR="009C7287">
        <w:rPr>
          <w:rFonts w:ascii="Times New Roman" w:hAnsi="Times New Roman"/>
          <w:sz w:val="28"/>
          <w:szCs w:val="28"/>
        </w:rPr>
        <w:t>января</w:t>
      </w:r>
      <w:proofErr w:type="gramEnd"/>
      <w:r w:rsidR="009C7287">
        <w:rPr>
          <w:rFonts w:ascii="Times New Roman" w:hAnsi="Times New Roman"/>
          <w:sz w:val="28"/>
          <w:szCs w:val="28"/>
        </w:rPr>
        <w:t xml:space="preserve"> </w:t>
      </w:r>
      <w:r w:rsidR="00B25666">
        <w:rPr>
          <w:rFonts w:ascii="Times New Roman" w:hAnsi="Times New Roman"/>
          <w:sz w:val="28"/>
          <w:szCs w:val="28"/>
        </w:rPr>
        <w:t>201</w:t>
      </w:r>
      <w:r w:rsidR="009C7287">
        <w:rPr>
          <w:rFonts w:ascii="Times New Roman" w:hAnsi="Times New Roman"/>
          <w:sz w:val="28"/>
          <w:szCs w:val="28"/>
        </w:rPr>
        <w:t>6</w:t>
      </w:r>
      <w:r w:rsidR="00536665">
        <w:rPr>
          <w:rFonts w:ascii="Times New Roman" w:hAnsi="Times New Roman"/>
          <w:sz w:val="28"/>
          <w:szCs w:val="28"/>
        </w:rPr>
        <w:t xml:space="preserve"> года</w:t>
      </w:r>
      <w:r w:rsidR="005870EE">
        <w:rPr>
          <w:rFonts w:ascii="Times New Roman" w:hAnsi="Times New Roman"/>
          <w:sz w:val="28"/>
          <w:szCs w:val="28"/>
        </w:rPr>
        <w:t>.</w:t>
      </w:r>
    </w:p>
    <w:p w:rsidR="005870EE" w:rsidRDefault="005870EE" w:rsidP="00C63EE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Ведущему специалисту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401704">
        <w:rPr>
          <w:rFonts w:ascii="Times New Roman" w:hAnsi="Times New Roman"/>
          <w:sz w:val="28"/>
          <w:szCs w:val="28"/>
        </w:rPr>
        <w:t xml:space="preserve">, муниципальному координатору проведения ГИА-11 в </w:t>
      </w:r>
      <w:proofErr w:type="spellStart"/>
      <w:r w:rsidR="00401704">
        <w:rPr>
          <w:rFonts w:ascii="Times New Roman" w:hAnsi="Times New Roman"/>
          <w:sz w:val="28"/>
          <w:szCs w:val="28"/>
        </w:rPr>
        <w:t>Ровеньском</w:t>
      </w:r>
      <w:proofErr w:type="spellEnd"/>
      <w:r w:rsidR="00401704">
        <w:rPr>
          <w:rFonts w:ascii="Times New Roman" w:hAnsi="Times New Roman"/>
          <w:sz w:val="28"/>
          <w:szCs w:val="28"/>
        </w:rPr>
        <w:t xml:space="preserve"> районе </w:t>
      </w:r>
      <w:proofErr w:type="spellStart"/>
      <w:r>
        <w:rPr>
          <w:rFonts w:ascii="Times New Roman" w:hAnsi="Times New Roman"/>
          <w:sz w:val="28"/>
          <w:szCs w:val="28"/>
        </w:rPr>
        <w:t>Кутовой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Н.П.:</w:t>
      </w:r>
    </w:p>
    <w:p w:rsidR="0059569F" w:rsidRDefault="00FE3CB1" w:rsidP="004C3ED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569F">
        <w:rPr>
          <w:rFonts w:ascii="Times New Roman" w:hAnsi="Times New Roman"/>
          <w:sz w:val="28"/>
          <w:szCs w:val="28"/>
        </w:rPr>
        <w:t>.</w:t>
      </w:r>
      <w:r w:rsidR="009C7287">
        <w:rPr>
          <w:rFonts w:ascii="Times New Roman" w:hAnsi="Times New Roman"/>
          <w:sz w:val="28"/>
          <w:szCs w:val="28"/>
        </w:rPr>
        <w:t>1</w:t>
      </w:r>
      <w:r w:rsidR="0059569F">
        <w:rPr>
          <w:rFonts w:ascii="Times New Roman" w:hAnsi="Times New Roman"/>
          <w:sz w:val="28"/>
          <w:szCs w:val="28"/>
        </w:rPr>
        <w:t>. Осу</w:t>
      </w:r>
      <w:r w:rsidR="009D4F88">
        <w:rPr>
          <w:rFonts w:ascii="Times New Roman" w:hAnsi="Times New Roman"/>
          <w:sz w:val="28"/>
          <w:szCs w:val="28"/>
        </w:rPr>
        <w:t xml:space="preserve">ществить контроль подготовки, хода проведения </w:t>
      </w:r>
      <w:r w:rsidR="0059569F">
        <w:rPr>
          <w:rFonts w:ascii="Times New Roman" w:hAnsi="Times New Roman"/>
          <w:sz w:val="28"/>
          <w:szCs w:val="28"/>
        </w:rPr>
        <w:t xml:space="preserve">пробного </w:t>
      </w:r>
      <w:r w:rsidR="00536665">
        <w:rPr>
          <w:rFonts w:ascii="Times New Roman" w:hAnsi="Times New Roman"/>
          <w:sz w:val="28"/>
          <w:szCs w:val="28"/>
        </w:rPr>
        <w:t xml:space="preserve">ЕГЭ </w:t>
      </w:r>
      <w:r w:rsidR="0059569F">
        <w:rPr>
          <w:rFonts w:ascii="Times New Roman" w:hAnsi="Times New Roman"/>
          <w:sz w:val="28"/>
          <w:szCs w:val="28"/>
        </w:rPr>
        <w:t xml:space="preserve">по </w:t>
      </w:r>
      <w:r w:rsidR="009C7287">
        <w:rPr>
          <w:rFonts w:ascii="Times New Roman" w:hAnsi="Times New Roman"/>
          <w:sz w:val="28"/>
          <w:szCs w:val="28"/>
        </w:rPr>
        <w:t xml:space="preserve">математике (базовый уровень) </w:t>
      </w:r>
      <w:r w:rsidR="00DD40EA">
        <w:rPr>
          <w:rFonts w:ascii="Times New Roman" w:hAnsi="Times New Roman"/>
          <w:sz w:val="28"/>
          <w:szCs w:val="28"/>
        </w:rPr>
        <w:t>в ППЭ 18</w:t>
      </w:r>
      <w:r w:rsidR="009C7287">
        <w:rPr>
          <w:rFonts w:ascii="Times New Roman" w:hAnsi="Times New Roman"/>
          <w:sz w:val="28"/>
          <w:szCs w:val="28"/>
        </w:rPr>
        <w:t>01</w:t>
      </w:r>
      <w:r w:rsidR="00B25666">
        <w:rPr>
          <w:rFonts w:ascii="Times New Roman" w:hAnsi="Times New Roman"/>
          <w:sz w:val="28"/>
          <w:szCs w:val="28"/>
        </w:rPr>
        <w:t xml:space="preserve"> 19 </w:t>
      </w:r>
      <w:r w:rsidR="009C7287">
        <w:rPr>
          <w:rFonts w:ascii="Times New Roman" w:hAnsi="Times New Roman"/>
          <w:sz w:val="28"/>
          <w:szCs w:val="28"/>
        </w:rPr>
        <w:t>января 2016</w:t>
      </w:r>
      <w:r w:rsidR="00B25666">
        <w:rPr>
          <w:rFonts w:ascii="Times New Roman" w:hAnsi="Times New Roman"/>
          <w:sz w:val="28"/>
          <w:szCs w:val="28"/>
        </w:rPr>
        <w:t xml:space="preserve"> года</w:t>
      </w:r>
      <w:r w:rsidR="0059569F">
        <w:rPr>
          <w:rFonts w:ascii="Times New Roman" w:hAnsi="Times New Roman"/>
          <w:sz w:val="28"/>
          <w:szCs w:val="28"/>
        </w:rPr>
        <w:t>.</w:t>
      </w:r>
    </w:p>
    <w:p w:rsidR="004A7470" w:rsidRDefault="00FE3CB1" w:rsidP="00C63EE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7470">
        <w:rPr>
          <w:rFonts w:ascii="Times New Roman" w:hAnsi="Times New Roman"/>
          <w:sz w:val="28"/>
          <w:szCs w:val="28"/>
        </w:rPr>
        <w:t>.</w:t>
      </w:r>
      <w:r w:rsidR="009C7287">
        <w:rPr>
          <w:rFonts w:ascii="Times New Roman" w:hAnsi="Times New Roman"/>
          <w:sz w:val="28"/>
          <w:szCs w:val="28"/>
        </w:rPr>
        <w:t>2</w:t>
      </w:r>
      <w:r w:rsidR="003B01BB">
        <w:rPr>
          <w:rFonts w:ascii="Times New Roman" w:hAnsi="Times New Roman"/>
          <w:sz w:val="28"/>
          <w:szCs w:val="28"/>
        </w:rPr>
        <w:t>.</w:t>
      </w:r>
      <w:r w:rsidR="004A7470">
        <w:rPr>
          <w:rFonts w:ascii="Times New Roman" w:hAnsi="Times New Roman"/>
          <w:sz w:val="28"/>
          <w:szCs w:val="28"/>
        </w:rPr>
        <w:t xml:space="preserve"> </w:t>
      </w:r>
      <w:r w:rsidR="003B215B">
        <w:rPr>
          <w:rFonts w:ascii="Times New Roman" w:hAnsi="Times New Roman"/>
          <w:sz w:val="28"/>
          <w:szCs w:val="28"/>
        </w:rPr>
        <w:t xml:space="preserve">Обеспечить </w:t>
      </w:r>
      <w:r w:rsidR="004A7470">
        <w:rPr>
          <w:rFonts w:ascii="Times New Roman" w:hAnsi="Times New Roman"/>
          <w:sz w:val="28"/>
          <w:szCs w:val="28"/>
        </w:rPr>
        <w:t>доставку</w:t>
      </w:r>
      <w:r w:rsidR="009C7287">
        <w:rPr>
          <w:rFonts w:ascii="Times New Roman" w:hAnsi="Times New Roman"/>
          <w:sz w:val="28"/>
          <w:szCs w:val="28"/>
        </w:rPr>
        <w:t xml:space="preserve"> экзаменационных материалов для проведения пробного ЕГЭ по математике (базовый уровень)  из управления образования </w:t>
      </w:r>
      <w:r w:rsidR="00DD40EA">
        <w:rPr>
          <w:rFonts w:ascii="Times New Roman" w:hAnsi="Times New Roman"/>
          <w:sz w:val="28"/>
          <w:szCs w:val="28"/>
        </w:rPr>
        <w:t xml:space="preserve"> </w:t>
      </w:r>
      <w:r w:rsidR="004A7470">
        <w:rPr>
          <w:rFonts w:ascii="Times New Roman" w:hAnsi="Times New Roman"/>
          <w:sz w:val="28"/>
          <w:szCs w:val="28"/>
        </w:rPr>
        <w:t xml:space="preserve">в ППЭ </w:t>
      </w:r>
      <w:r w:rsidR="003B01BB">
        <w:rPr>
          <w:rFonts w:ascii="Times New Roman" w:hAnsi="Times New Roman"/>
          <w:sz w:val="28"/>
          <w:szCs w:val="28"/>
        </w:rPr>
        <w:t>18</w:t>
      </w:r>
      <w:r w:rsidR="009C7287">
        <w:rPr>
          <w:rFonts w:ascii="Times New Roman" w:hAnsi="Times New Roman"/>
          <w:sz w:val="28"/>
          <w:szCs w:val="28"/>
        </w:rPr>
        <w:t>01</w:t>
      </w:r>
      <w:r w:rsidR="004A7470">
        <w:rPr>
          <w:rFonts w:ascii="Times New Roman" w:hAnsi="Times New Roman"/>
          <w:sz w:val="28"/>
          <w:szCs w:val="28"/>
        </w:rPr>
        <w:t xml:space="preserve"> </w:t>
      </w:r>
      <w:r w:rsidR="009C2E9A">
        <w:rPr>
          <w:rFonts w:ascii="Times New Roman" w:hAnsi="Times New Roman"/>
          <w:sz w:val="28"/>
          <w:szCs w:val="28"/>
        </w:rPr>
        <w:t xml:space="preserve">до </w:t>
      </w:r>
      <w:r w:rsidR="009C7287">
        <w:rPr>
          <w:rFonts w:ascii="Times New Roman" w:hAnsi="Times New Roman"/>
          <w:sz w:val="28"/>
          <w:szCs w:val="28"/>
        </w:rPr>
        <w:t>7</w:t>
      </w:r>
      <w:r w:rsidR="009C2E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9C2E9A">
        <w:rPr>
          <w:rFonts w:ascii="Times New Roman" w:hAnsi="Times New Roman"/>
          <w:sz w:val="28"/>
          <w:szCs w:val="28"/>
        </w:rPr>
        <w:t>0 часов</w:t>
      </w:r>
      <w:r w:rsidR="00401704">
        <w:rPr>
          <w:rFonts w:ascii="Times New Roman" w:hAnsi="Times New Roman"/>
          <w:sz w:val="28"/>
          <w:szCs w:val="28"/>
        </w:rPr>
        <w:t xml:space="preserve"> и экзаменационных работ участников пробного ЕГЭ в управление образования администрации </w:t>
      </w:r>
      <w:proofErr w:type="spellStart"/>
      <w:r w:rsidR="00401704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="00401704">
        <w:rPr>
          <w:rFonts w:ascii="Times New Roman" w:hAnsi="Times New Roman"/>
          <w:sz w:val="28"/>
          <w:szCs w:val="28"/>
        </w:rPr>
        <w:t xml:space="preserve"> района  19 января 2016 года</w:t>
      </w:r>
      <w:r w:rsidR="004A7470">
        <w:rPr>
          <w:rFonts w:ascii="Times New Roman" w:hAnsi="Times New Roman"/>
          <w:sz w:val="28"/>
          <w:szCs w:val="28"/>
        </w:rPr>
        <w:t>.</w:t>
      </w:r>
      <w:r w:rsidR="00401704">
        <w:rPr>
          <w:rFonts w:ascii="Times New Roman" w:hAnsi="Times New Roman"/>
          <w:sz w:val="28"/>
          <w:szCs w:val="28"/>
        </w:rPr>
        <w:t xml:space="preserve"> Обеспечить хранение экзаменационных работ надлежащим образом.</w:t>
      </w:r>
    </w:p>
    <w:p w:rsidR="0059569F" w:rsidRDefault="00FE3CB1" w:rsidP="004C3ED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569F">
        <w:rPr>
          <w:rFonts w:ascii="Times New Roman" w:hAnsi="Times New Roman"/>
          <w:sz w:val="28"/>
          <w:szCs w:val="28"/>
        </w:rPr>
        <w:t>.</w:t>
      </w:r>
      <w:r w:rsidR="009C7287">
        <w:rPr>
          <w:rFonts w:ascii="Times New Roman" w:hAnsi="Times New Roman"/>
          <w:sz w:val="28"/>
          <w:szCs w:val="28"/>
        </w:rPr>
        <w:t>3</w:t>
      </w:r>
      <w:r w:rsidR="0059569F">
        <w:rPr>
          <w:rFonts w:ascii="Times New Roman" w:hAnsi="Times New Roman"/>
          <w:sz w:val="28"/>
          <w:szCs w:val="28"/>
        </w:rPr>
        <w:t>. О</w:t>
      </w:r>
      <w:r w:rsidR="00AC719F">
        <w:rPr>
          <w:rFonts w:ascii="Times New Roman" w:hAnsi="Times New Roman"/>
          <w:sz w:val="28"/>
          <w:szCs w:val="28"/>
        </w:rPr>
        <w:t xml:space="preserve">рганизовать </w:t>
      </w:r>
      <w:r w:rsidR="0059569F">
        <w:rPr>
          <w:rFonts w:ascii="Times New Roman" w:hAnsi="Times New Roman"/>
          <w:sz w:val="28"/>
          <w:szCs w:val="28"/>
        </w:rPr>
        <w:t xml:space="preserve">работу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1F13E9">
        <w:rPr>
          <w:rFonts w:ascii="Times New Roman" w:hAnsi="Times New Roman"/>
          <w:sz w:val="28"/>
          <w:szCs w:val="28"/>
        </w:rPr>
        <w:t xml:space="preserve">предметной </w:t>
      </w:r>
      <w:r w:rsidR="0059569F">
        <w:rPr>
          <w:rFonts w:ascii="Times New Roman" w:hAnsi="Times New Roman"/>
          <w:sz w:val="28"/>
          <w:szCs w:val="28"/>
        </w:rPr>
        <w:t>комиссии по проверке работ</w:t>
      </w:r>
      <w:r w:rsidR="009D4F88">
        <w:rPr>
          <w:rFonts w:ascii="Times New Roman" w:hAnsi="Times New Roman"/>
          <w:sz w:val="28"/>
          <w:szCs w:val="28"/>
        </w:rPr>
        <w:t xml:space="preserve"> </w:t>
      </w:r>
      <w:r w:rsidR="007A7D76">
        <w:rPr>
          <w:rFonts w:ascii="Times New Roman" w:hAnsi="Times New Roman"/>
          <w:sz w:val="28"/>
          <w:szCs w:val="28"/>
        </w:rPr>
        <w:t xml:space="preserve">участников пробного ЕГЭ </w:t>
      </w:r>
      <w:r w:rsidR="009C7287">
        <w:rPr>
          <w:rFonts w:ascii="Times New Roman" w:hAnsi="Times New Roman"/>
          <w:sz w:val="28"/>
          <w:szCs w:val="28"/>
        </w:rPr>
        <w:t xml:space="preserve">по математике (базовый уровень) </w:t>
      </w:r>
      <w:r>
        <w:rPr>
          <w:rFonts w:ascii="Times New Roman" w:hAnsi="Times New Roman"/>
          <w:sz w:val="28"/>
          <w:szCs w:val="28"/>
        </w:rPr>
        <w:t>20</w:t>
      </w:r>
      <w:r w:rsidR="004017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</w:t>
      </w:r>
      <w:r w:rsidR="009C7287">
        <w:rPr>
          <w:rFonts w:ascii="Times New Roman" w:hAnsi="Times New Roman"/>
          <w:sz w:val="28"/>
          <w:szCs w:val="28"/>
        </w:rPr>
        <w:t xml:space="preserve">1 января </w:t>
      </w:r>
      <w:r>
        <w:rPr>
          <w:rFonts w:ascii="Times New Roman" w:hAnsi="Times New Roman"/>
          <w:sz w:val="28"/>
          <w:szCs w:val="28"/>
        </w:rPr>
        <w:t>201</w:t>
      </w:r>
      <w:r w:rsidR="009C72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1F13E9">
        <w:rPr>
          <w:rFonts w:ascii="Times New Roman" w:hAnsi="Times New Roman"/>
          <w:sz w:val="28"/>
          <w:szCs w:val="28"/>
        </w:rPr>
        <w:t>.</w:t>
      </w:r>
    </w:p>
    <w:p w:rsidR="00C73234" w:rsidRDefault="009C7287" w:rsidP="004C3ED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C73234">
        <w:rPr>
          <w:rFonts w:ascii="Times New Roman" w:hAnsi="Times New Roman"/>
          <w:sz w:val="28"/>
          <w:szCs w:val="28"/>
        </w:rPr>
        <w:t xml:space="preserve">. Организовать ознакомление участников пробного ЕГЭ по </w:t>
      </w:r>
      <w:r>
        <w:rPr>
          <w:rFonts w:ascii="Times New Roman" w:hAnsi="Times New Roman"/>
          <w:sz w:val="28"/>
          <w:szCs w:val="28"/>
        </w:rPr>
        <w:t xml:space="preserve">математике (базовый уровень) </w:t>
      </w:r>
      <w:r w:rsidR="00C73234">
        <w:rPr>
          <w:rFonts w:ascii="Times New Roman" w:hAnsi="Times New Roman"/>
          <w:sz w:val="28"/>
          <w:szCs w:val="28"/>
        </w:rPr>
        <w:t>с результатами экзамена в срок до 2</w:t>
      </w:r>
      <w:r>
        <w:rPr>
          <w:rFonts w:ascii="Times New Roman" w:hAnsi="Times New Roman"/>
          <w:sz w:val="28"/>
          <w:szCs w:val="28"/>
        </w:rPr>
        <w:t xml:space="preserve">3 января </w:t>
      </w:r>
      <w:r w:rsidR="00C7323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C73234">
        <w:rPr>
          <w:rFonts w:ascii="Times New Roman" w:hAnsi="Times New Roman"/>
          <w:sz w:val="28"/>
          <w:szCs w:val="28"/>
        </w:rPr>
        <w:t xml:space="preserve"> года.</w:t>
      </w:r>
    </w:p>
    <w:p w:rsidR="009C7287" w:rsidRDefault="00FE3CB1" w:rsidP="009C728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2E9A">
        <w:rPr>
          <w:rFonts w:ascii="Times New Roman" w:hAnsi="Times New Roman"/>
          <w:sz w:val="28"/>
          <w:szCs w:val="28"/>
        </w:rPr>
        <w:t>.</w:t>
      </w:r>
      <w:r w:rsidR="00401704">
        <w:rPr>
          <w:rFonts w:ascii="Times New Roman" w:hAnsi="Times New Roman"/>
          <w:sz w:val="28"/>
          <w:szCs w:val="28"/>
        </w:rPr>
        <w:t>5</w:t>
      </w:r>
      <w:r w:rsidR="00E12649">
        <w:rPr>
          <w:rFonts w:ascii="Times New Roman" w:hAnsi="Times New Roman"/>
          <w:sz w:val="28"/>
          <w:szCs w:val="28"/>
        </w:rPr>
        <w:t xml:space="preserve">. </w:t>
      </w:r>
      <w:r w:rsidR="00350DB9">
        <w:rPr>
          <w:rFonts w:ascii="Times New Roman" w:hAnsi="Times New Roman"/>
          <w:sz w:val="28"/>
          <w:szCs w:val="28"/>
        </w:rPr>
        <w:t xml:space="preserve">Обеспечить соблюдение конфиденциальности при </w:t>
      </w:r>
      <w:r w:rsidR="00DD40EA">
        <w:rPr>
          <w:rFonts w:ascii="Times New Roman" w:hAnsi="Times New Roman"/>
          <w:sz w:val="28"/>
          <w:szCs w:val="28"/>
        </w:rPr>
        <w:t>организации</w:t>
      </w:r>
      <w:r w:rsidR="00C73234">
        <w:rPr>
          <w:rFonts w:ascii="Times New Roman" w:hAnsi="Times New Roman"/>
          <w:sz w:val="28"/>
          <w:szCs w:val="28"/>
        </w:rPr>
        <w:t xml:space="preserve">, </w:t>
      </w:r>
      <w:r w:rsidR="00DD40EA">
        <w:rPr>
          <w:rFonts w:ascii="Times New Roman" w:hAnsi="Times New Roman"/>
          <w:sz w:val="28"/>
          <w:szCs w:val="28"/>
        </w:rPr>
        <w:t xml:space="preserve">проведении </w:t>
      </w:r>
      <w:r w:rsidR="00C73234">
        <w:rPr>
          <w:rFonts w:ascii="Times New Roman" w:hAnsi="Times New Roman"/>
          <w:sz w:val="28"/>
          <w:szCs w:val="28"/>
        </w:rPr>
        <w:t>и проверке работ пробного ЕГЭ по</w:t>
      </w:r>
      <w:r w:rsidR="009C7287">
        <w:rPr>
          <w:rFonts w:ascii="Times New Roman" w:hAnsi="Times New Roman"/>
          <w:sz w:val="28"/>
          <w:szCs w:val="28"/>
        </w:rPr>
        <w:t xml:space="preserve"> математике (базовый уровень)</w:t>
      </w:r>
      <w:r w:rsidR="00DD40EA">
        <w:rPr>
          <w:rFonts w:ascii="Times New Roman" w:hAnsi="Times New Roman"/>
          <w:sz w:val="28"/>
          <w:szCs w:val="28"/>
        </w:rPr>
        <w:t>.</w:t>
      </w:r>
    </w:p>
    <w:p w:rsidR="009C7287" w:rsidRDefault="009C7287" w:rsidP="009C728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Директору муниципального центра оценки качества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Волочаевой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М.В.:</w:t>
      </w:r>
      <w:r w:rsidRPr="009C7287">
        <w:rPr>
          <w:rFonts w:ascii="Times New Roman" w:hAnsi="Times New Roman"/>
          <w:sz w:val="28"/>
          <w:szCs w:val="28"/>
        </w:rPr>
        <w:t xml:space="preserve"> </w:t>
      </w:r>
    </w:p>
    <w:p w:rsidR="009C7287" w:rsidRDefault="009C7287" w:rsidP="00F8447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Обеспечить подготовку экзаменационных материалов для проведения пробного ЕГЭ по математике (базовый уровень):</w:t>
      </w:r>
      <w:r w:rsidR="00F8447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азработ</w:t>
      </w:r>
      <w:r w:rsidR="00F84476">
        <w:rPr>
          <w:rFonts w:ascii="Times New Roman" w:hAnsi="Times New Roman"/>
          <w:sz w:val="28"/>
          <w:szCs w:val="28"/>
        </w:rPr>
        <w:t xml:space="preserve">ать </w:t>
      </w:r>
      <w:r w:rsidR="00401704">
        <w:rPr>
          <w:rFonts w:ascii="Times New Roman" w:hAnsi="Times New Roman"/>
          <w:sz w:val="28"/>
          <w:szCs w:val="28"/>
        </w:rPr>
        <w:t xml:space="preserve">варианты </w:t>
      </w:r>
      <w:proofErr w:type="spellStart"/>
      <w:r>
        <w:rPr>
          <w:rFonts w:ascii="Times New Roman" w:hAnsi="Times New Roman"/>
          <w:sz w:val="28"/>
          <w:szCs w:val="28"/>
        </w:rPr>
        <w:t>КИМ</w:t>
      </w:r>
      <w:r w:rsidR="00401704"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84476">
        <w:rPr>
          <w:rFonts w:ascii="Times New Roman" w:hAnsi="Times New Roman"/>
          <w:sz w:val="28"/>
          <w:szCs w:val="28"/>
        </w:rPr>
        <w:t xml:space="preserve"> подготовить для каждого участника пробного ЕГЭ индивидуальный комплект экзаменационных материалов, включающий: КИМ, бланк регистрации, бланк ответов № 1 в срок до 16 января 2016 года.</w:t>
      </w:r>
    </w:p>
    <w:p w:rsidR="00F84476" w:rsidRDefault="00F84476" w:rsidP="009C7287">
      <w:pPr>
        <w:spacing w:after="0" w:line="2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C72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9C7287">
        <w:rPr>
          <w:rFonts w:ascii="Times New Roman" w:hAnsi="Times New Roman"/>
          <w:sz w:val="28"/>
          <w:szCs w:val="28"/>
        </w:rPr>
        <w:t xml:space="preserve">. Обеспечить методическое сопровождение пробного ЕГЭ по </w:t>
      </w:r>
      <w:r>
        <w:rPr>
          <w:rFonts w:ascii="Times New Roman" w:hAnsi="Times New Roman"/>
          <w:sz w:val="28"/>
          <w:szCs w:val="28"/>
        </w:rPr>
        <w:t xml:space="preserve">математике (базовый уровень). </w:t>
      </w:r>
    </w:p>
    <w:p w:rsidR="009C7287" w:rsidRDefault="00F84476" w:rsidP="009C7287">
      <w:pPr>
        <w:spacing w:after="0" w:line="2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9C72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9C7287">
        <w:rPr>
          <w:rFonts w:ascii="Times New Roman" w:hAnsi="Times New Roman"/>
          <w:sz w:val="28"/>
          <w:szCs w:val="28"/>
        </w:rPr>
        <w:t>. Обеспечить контроль работы муниципальной предметной комиссии по проверке ра</w:t>
      </w:r>
      <w:r>
        <w:rPr>
          <w:rFonts w:ascii="Times New Roman" w:hAnsi="Times New Roman"/>
          <w:sz w:val="28"/>
          <w:szCs w:val="28"/>
        </w:rPr>
        <w:t>бот участников пробного ЕГЭ</w:t>
      </w:r>
      <w:r w:rsidR="00401704">
        <w:rPr>
          <w:rFonts w:ascii="Times New Roman" w:hAnsi="Times New Roman"/>
          <w:sz w:val="28"/>
          <w:szCs w:val="28"/>
        </w:rPr>
        <w:t xml:space="preserve"> 20,21 января 2016 года</w:t>
      </w:r>
      <w:r w:rsidR="009C7287">
        <w:rPr>
          <w:rFonts w:ascii="Times New Roman" w:hAnsi="Times New Roman"/>
          <w:sz w:val="28"/>
          <w:szCs w:val="28"/>
        </w:rPr>
        <w:t>.</w:t>
      </w:r>
    </w:p>
    <w:p w:rsidR="009C7287" w:rsidRDefault="00F84476" w:rsidP="009C72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C72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9C7287">
        <w:rPr>
          <w:rFonts w:ascii="Times New Roman" w:hAnsi="Times New Roman"/>
          <w:sz w:val="28"/>
          <w:szCs w:val="28"/>
        </w:rPr>
        <w:t>. Провести анализ работ учащихся 11 классов, участвующих в пробном ЕГЭ по</w:t>
      </w:r>
      <w:r>
        <w:rPr>
          <w:rFonts w:ascii="Times New Roman" w:hAnsi="Times New Roman"/>
          <w:sz w:val="28"/>
          <w:szCs w:val="28"/>
        </w:rPr>
        <w:t xml:space="preserve"> математике (базовый уровень)</w:t>
      </w:r>
      <w:r w:rsidR="009C7287">
        <w:rPr>
          <w:rFonts w:ascii="Times New Roman" w:hAnsi="Times New Roman"/>
          <w:sz w:val="28"/>
          <w:szCs w:val="28"/>
        </w:rPr>
        <w:t>. Предоставление аналитической информации обеспечить в срок до 0</w:t>
      </w:r>
      <w:r>
        <w:rPr>
          <w:rFonts w:ascii="Times New Roman" w:hAnsi="Times New Roman"/>
          <w:sz w:val="28"/>
          <w:szCs w:val="28"/>
        </w:rPr>
        <w:t xml:space="preserve">1 февраля </w:t>
      </w:r>
      <w:r w:rsidR="009C728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9C7287">
        <w:rPr>
          <w:rFonts w:ascii="Times New Roman" w:hAnsi="Times New Roman"/>
          <w:sz w:val="28"/>
          <w:szCs w:val="28"/>
        </w:rPr>
        <w:t xml:space="preserve"> года.</w:t>
      </w:r>
    </w:p>
    <w:p w:rsidR="009C7287" w:rsidRDefault="00F84476" w:rsidP="009C72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C72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9C7287">
        <w:rPr>
          <w:rFonts w:ascii="Times New Roman" w:hAnsi="Times New Roman"/>
          <w:sz w:val="28"/>
          <w:szCs w:val="28"/>
        </w:rPr>
        <w:t xml:space="preserve">. Обеспечить соблюдение конфиденциальности при проверке членами муниципальной предметной комиссии экзаменационных </w:t>
      </w:r>
      <w:r w:rsidR="00401704">
        <w:rPr>
          <w:rFonts w:ascii="Times New Roman" w:hAnsi="Times New Roman"/>
          <w:sz w:val="28"/>
          <w:szCs w:val="28"/>
        </w:rPr>
        <w:t>работ</w:t>
      </w:r>
      <w:r w:rsidR="009C7287">
        <w:rPr>
          <w:rFonts w:ascii="Times New Roman" w:hAnsi="Times New Roman"/>
          <w:sz w:val="28"/>
          <w:szCs w:val="28"/>
        </w:rPr>
        <w:t>.</w:t>
      </w:r>
    </w:p>
    <w:p w:rsidR="00C73234" w:rsidRDefault="00F84476" w:rsidP="00C7323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2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73234">
        <w:rPr>
          <w:rFonts w:ascii="Times New Roman" w:hAnsi="Times New Roman"/>
          <w:sz w:val="28"/>
          <w:szCs w:val="28"/>
        </w:rPr>
        <w:t>Методисту муниципального центра оценки каче</w:t>
      </w:r>
      <w:r w:rsidR="00401704">
        <w:rPr>
          <w:rFonts w:ascii="Times New Roman" w:hAnsi="Times New Roman"/>
          <w:sz w:val="28"/>
          <w:szCs w:val="28"/>
        </w:rPr>
        <w:t xml:space="preserve">ства образования Радченко А.П. </w:t>
      </w:r>
      <w:r w:rsidR="00C73234">
        <w:rPr>
          <w:rFonts w:ascii="Times New Roman" w:hAnsi="Times New Roman"/>
          <w:sz w:val="28"/>
          <w:szCs w:val="28"/>
        </w:rPr>
        <w:t>организовать и обеспечить видеонаблюдени</w:t>
      </w:r>
      <w:r w:rsidR="00B25666">
        <w:rPr>
          <w:rFonts w:ascii="Times New Roman" w:hAnsi="Times New Roman"/>
          <w:sz w:val="28"/>
          <w:szCs w:val="28"/>
        </w:rPr>
        <w:t xml:space="preserve">е </w:t>
      </w:r>
      <w:r w:rsidR="00C73234">
        <w:rPr>
          <w:rFonts w:ascii="Times New Roman" w:hAnsi="Times New Roman"/>
          <w:sz w:val="28"/>
          <w:szCs w:val="28"/>
        </w:rPr>
        <w:t>в ППЭ 18</w:t>
      </w:r>
      <w:r>
        <w:rPr>
          <w:rFonts w:ascii="Times New Roman" w:hAnsi="Times New Roman"/>
          <w:sz w:val="28"/>
          <w:szCs w:val="28"/>
        </w:rPr>
        <w:t>01</w:t>
      </w:r>
      <w:r w:rsidR="00C73234">
        <w:rPr>
          <w:rFonts w:ascii="Times New Roman" w:hAnsi="Times New Roman"/>
          <w:sz w:val="28"/>
          <w:szCs w:val="28"/>
        </w:rPr>
        <w:t>, организованном на базе МБОУ «</w:t>
      </w:r>
      <w:proofErr w:type="spellStart"/>
      <w:r w:rsidR="00C73234">
        <w:rPr>
          <w:rFonts w:ascii="Times New Roman" w:hAnsi="Times New Roman"/>
          <w:sz w:val="28"/>
          <w:szCs w:val="28"/>
        </w:rPr>
        <w:t>Ровеньская</w:t>
      </w:r>
      <w:proofErr w:type="spellEnd"/>
      <w:r w:rsidR="00C73234">
        <w:rPr>
          <w:rFonts w:ascii="Times New Roman" w:hAnsi="Times New Roman"/>
          <w:sz w:val="28"/>
          <w:szCs w:val="28"/>
        </w:rPr>
        <w:t xml:space="preserve"> средняя общеобразовательная школа № 2»:</w:t>
      </w:r>
      <w:r w:rsidR="00970B45">
        <w:rPr>
          <w:rFonts w:ascii="Times New Roman" w:hAnsi="Times New Roman"/>
          <w:sz w:val="28"/>
          <w:szCs w:val="28"/>
        </w:rPr>
        <w:t xml:space="preserve"> </w:t>
      </w:r>
      <w:r w:rsidR="00C73234">
        <w:rPr>
          <w:rFonts w:ascii="Times New Roman" w:hAnsi="Times New Roman"/>
          <w:sz w:val="28"/>
          <w:szCs w:val="28"/>
        </w:rPr>
        <w:t xml:space="preserve">в аудиториях, штабе ППЭ, в ходе проведения пробного ЕГЭ по </w:t>
      </w:r>
      <w:r>
        <w:rPr>
          <w:rFonts w:ascii="Times New Roman" w:hAnsi="Times New Roman"/>
          <w:sz w:val="28"/>
          <w:szCs w:val="28"/>
        </w:rPr>
        <w:t xml:space="preserve">математике </w:t>
      </w:r>
      <w:r w:rsidR="00401704">
        <w:rPr>
          <w:rFonts w:ascii="Times New Roman" w:hAnsi="Times New Roman"/>
          <w:sz w:val="28"/>
          <w:szCs w:val="28"/>
        </w:rPr>
        <w:t xml:space="preserve">(базовый уровень) </w:t>
      </w:r>
      <w:r w:rsidR="00C73234"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="00C7323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C73234">
        <w:rPr>
          <w:rFonts w:ascii="Times New Roman" w:hAnsi="Times New Roman"/>
          <w:sz w:val="28"/>
          <w:szCs w:val="28"/>
        </w:rPr>
        <w:t xml:space="preserve"> года в соответствии с</w:t>
      </w:r>
      <w:r w:rsidR="00162BC5">
        <w:rPr>
          <w:rFonts w:ascii="Times New Roman" w:hAnsi="Times New Roman"/>
          <w:sz w:val="28"/>
          <w:szCs w:val="28"/>
        </w:rPr>
        <w:t xml:space="preserve"> приказом департамента образования Белгородской области от 06 марта 2015 года № 957 «Об утверждении Порядка организации</w:t>
      </w:r>
      <w:proofErr w:type="gramEnd"/>
      <w:r w:rsidR="00162BC5">
        <w:rPr>
          <w:rFonts w:ascii="Times New Roman" w:hAnsi="Times New Roman"/>
          <w:sz w:val="28"/>
          <w:szCs w:val="28"/>
        </w:rPr>
        <w:t xml:space="preserve"> систем видеонаблюдения в пунктах проведения экзаменов и региональном центре обработки информации при проведении единого государственного экзамена на территории Белгородской области в 2015 году»</w:t>
      </w:r>
      <w:r w:rsidR="00C73234">
        <w:rPr>
          <w:rFonts w:ascii="Times New Roman" w:hAnsi="Times New Roman"/>
          <w:sz w:val="28"/>
          <w:szCs w:val="28"/>
        </w:rPr>
        <w:t>.</w:t>
      </w:r>
    </w:p>
    <w:p w:rsidR="00815CA2" w:rsidRDefault="007A7D76" w:rsidP="004C3E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E0CA5" w:rsidRPr="005E0CA5">
        <w:rPr>
          <w:rFonts w:ascii="Times New Roman" w:hAnsi="Times New Roman"/>
          <w:sz w:val="28"/>
          <w:szCs w:val="28"/>
        </w:rPr>
        <w:t xml:space="preserve">. </w:t>
      </w:r>
      <w:r w:rsidR="0092087D">
        <w:rPr>
          <w:rFonts w:ascii="Times New Roman" w:hAnsi="Times New Roman"/>
          <w:sz w:val="28"/>
          <w:szCs w:val="28"/>
        </w:rPr>
        <w:t xml:space="preserve">Директору </w:t>
      </w:r>
      <w:r w:rsidR="009D0BD4">
        <w:rPr>
          <w:rFonts w:ascii="Times New Roman" w:hAnsi="Times New Roman"/>
          <w:sz w:val="28"/>
          <w:szCs w:val="28"/>
        </w:rPr>
        <w:t>муниципальн</w:t>
      </w:r>
      <w:r w:rsidR="0092087D">
        <w:rPr>
          <w:rFonts w:ascii="Times New Roman" w:hAnsi="Times New Roman"/>
          <w:sz w:val="28"/>
          <w:szCs w:val="28"/>
        </w:rPr>
        <w:t>ого</w:t>
      </w:r>
      <w:r w:rsidR="004A1B6D">
        <w:rPr>
          <w:rFonts w:ascii="Times New Roman" w:hAnsi="Times New Roman"/>
          <w:sz w:val="28"/>
          <w:szCs w:val="28"/>
        </w:rPr>
        <w:t xml:space="preserve"> бюджетн</w:t>
      </w:r>
      <w:r w:rsidR="0092087D">
        <w:rPr>
          <w:rFonts w:ascii="Times New Roman" w:hAnsi="Times New Roman"/>
          <w:sz w:val="28"/>
          <w:szCs w:val="28"/>
        </w:rPr>
        <w:t>ого</w:t>
      </w:r>
      <w:r w:rsidR="009D0BD4">
        <w:rPr>
          <w:rFonts w:ascii="Times New Roman" w:hAnsi="Times New Roman"/>
          <w:sz w:val="28"/>
          <w:szCs w:val="28"/>
        </w:rPr>
        <w:t xml:space="preserve"> </w:t>
      </w:r>
      <w:r w:rsidR="005E0CA5" w:rsidRPr="005E0CA5">
        <w:rPr>
          <w:rFonts w:ascii="Times New Roman" w:hAnsi="Times New Roman"/>
          <w:sz w:val="28"/>
          <w:szCs w:val="28"/>
        </w:rPr>
        <w:t>общеобразовательн</w:t>
      </w:r>
      <w:r w:rsidR="0092087D">
        <w:rPr>
          <w:rFonts w:ascii="Times New Roman" w:hAnsi="Times New Roman"/>
          <w:sz w:val="28"/>
          <w:szCs w:val="28"/>
        </w:rPr>
        <w:t>ого</w:t>
      </w:r>
      <w:r w:rsidR="005E0CA5" w:rsidRPr="005E0CA5">
        <w:rPr>
          <w:rFonts w:ascii="Times New Roman" w:hAnsi="Times New Roman"/>
          <w:sz w:val="28"/>
          <w:szCs w:val="28"/>
        </w:rPr>
        <w:t xml:space="preserve"> учреждени</w:t>
      </w:r>
      <w:r w:rsidR="0092087D">
        <w:rPr>
          <w:rFonts w:ascii="Times New Roman" w:hAnsi="Times New Roman"/>
          <w:sz w:val="28"/>
          <w:szCs w:val="28"/>
        </w:rPr>
        <w:t>я</w:t>
      </w:r>
      <w:r w:rsidR="009D0BD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D0BD4">
        <w:rPr>
          <w:rFonts w:ascii="Times New Roman" w:hAnsi="Times New Roman"/>
          <w:sz w:val="28"/>
          <w:szCs w:val="28"/>
        </w:rPr>
        <w:t>Ровеньская</w:t>
      </w:r>
      <w:proofErr w:type="spellEnd"/>
      <w:r w:rsidR="009D0BD4">
        <w:rPr>
          <w:rFonts w:ascii="Times New Roman" w:hAnsi="Times New Roman"/>
          <w:sz w:val="28"/>
          <w:szCs w:val="28"/>
        </w:rPr>
        <w:t xml:space="preserve"> средняя общеобразовательная школа № 2» </w:t>
      </w:r>
      <w:r w:rsidR="005E0CA5" w:rsidRPr="005E0CA5">
        <w:rPr>
          <w:rFonts w:ascii="Times New Roman" w:hAnsi="Times New Roman"/>
          <w:sz w:val="28"/>
          <w:szCs w:val="28"/>
        </w:rPr>
        <w:t>Киричковой Т.В.</w:t>
      </w:r>
      <w:r w:rsidR="0092087D">
        <w:rPr>
          <w:rFonts w:ascii="Times New Roman" w:hAnsi="Times New Roman"/>
          <w:sz w:val="28"/>
          <w:szCs w:val="28"/>
        </w:rPr>
        <w:t>, руководителю ППЭ 18</w:t>
      </w:r>
      <w:r w:rsidR="00F84476">
        <w:rPr>
          <w:rFonts w:ascii="Times New Roman" w:hAnsi="Times New Roman"/>
          <w:sz w:val="28"/>
          <w:szCs w:val="28"/>
        </w:rPr>
        <w:t>01</w:t>
      </w:r>
      <w:r w:rsidR="0092087D">
        <w:rPr>
          <w:rFonts w:ascii="Times New Roman" w:hAnsi="Times New Roman"/>
          <w:sz w:val="28"/>
          <w:szCs w:val="28"/>
        </w:rPr>
        <w:t xml:space="preserve"> Макаровой Т.А.</w:t>
      </w:r>
      <w:r w:rsidR="005E0CA5" w:rsidRPr="005E0CA5">
        <w:rPr>
          <w:rFonts w:ascii="Times New Roman" w:hAnsi="Times New Roman"/>
          <w:sz w:val="28"/>
          <w:szCs w:val="28"/>
        </w:rPr>
        <w:t>:</w:t>
      </w:r>
    </w:p>
    <w:p w:rsidR="00197D6A" w:rsidRDefault="007A7D76" w:rsidP="004C3E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E0CA5" w:rsidRPr="00F73109">
        <w:rPr>
          <w:rFonts w:ascii="Times New Roman" w:hAnsi="Times New Roman"/>
          <w:sz w:val="28"/>
          <w:szCs w:val="28"/>
        </w:rPr>
        <w:t>.</w:t>
      </w:r>
      <w:r w:rsidR="00F84476">
        <w:rPr>
          <w:rFonts w:ascii="Times New Roman" w:hAnsi="Times New Roman"/>
          <w:sz w:val="28"/>
          <w:szCs w:val="28"/>
        </w:rPr>
        <w:t>1</w:t>
      </w:r>
      <w:r w:rsidR="005E0CA5" w:rsidRPr="00F73109">
        <w:rPr>
          <w:rFonts w:ascii="Times New Roman" w:hAnsi="Times New Roman"/>
          <w:sz w:val="28"/>
          <w:szCs w:val="28"/>
        </w:rPr>
        <w:t xml:space="preserve">. Организовать работу </w:t>
      </w:r>
      <w:r>
        <w:rPr>
          <w:rFonts w:ascii="Times New Roman" w:hAnsi="Times New Roman"/>
          <w:sz w:val="28"/>
          <w:szCs w:val="28"/>
        </w:rPr>
        <w:t>ППЭ</w:t>
      </w:r>
      <w:r w:rsidR="00A33BD8">
        <w:rPr>
          <w:rFonts w:ascii="Times New Roman" w:hAnsi="Times New Roman"/>
          <w:sz w:val="28"/>
          <w:szCs w:val="28"/>
        </w:rPr>
        <w:t xml:space="preserve"> 18</w:t>
      </w:r>
      <w:r w:rsidR="00F84476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B25666">
        <w:rPr>
          <w:rFonts w:ascii="Times New Roman" w:hAnsi="Times New Roman"/>
          <w:sz w:val="28"/>
          <w:szCs w:val="28"/>
        </w:rPr>
        <w:t xml:space="preserve">19 </w:t>
      </w:r>
      <w:r w:rsidR="00F84476">
        <w:rPr>
          <w:rFonts w:ascii="Times New Roman" w:hAnsi="Times New Roman"/>
          <w:sz w:val="28"/>
          <w:szCs w:val="28"/>
        </w:rPr>
        <w:t xml:space="preserve">января </w:t>
      </w:r>
      <w:r w:rsidR="00B25666">
        <w:rPr>
          <w:rFonts w:ascii="Times New Roman" w:hAnsi="Times New Roman"/>
          <w:sz w:val="28"/>
          <w:szCs w:val="28"/>
        </w:rPr>
        <w:t xml:space="preserve"> 201</w:t>
      </w:r>
      <w:r w:rsidR="00F84476">
        <w:rPr>
          <w:rFonts w:ascii="Times New Roman" w:hAnsi="Times New Roman"/>
          <w:sz w:val="28"/>
          <w:szCs w:val="28"/>
        </w:rPr>
        <w:t>6</w:t>
      </w:r>
      <w:r w:rsidR="00B25666">
        <w:rPr>
          <w:rFonts w:ascii="Times New Roman" w:hAnsi="Times New Roman"/>
          <w:sz w:val="28"/>
          <w:szCs w:val="28"/>
        </w:rPr>
        <w:t xml:space="preserve"> года для проведения пробного ЕГЭ по </w:t>
      </w:r>
      <w:r w:rsidR="00197D6A">
        <w:rPr>
          <w:rFonts w:ascii="Times New Roman" w:hAnsi="Times New Roman"/>
          <w:sz w:val="28"/>
          <w:szCs w:val="28"/>
        </w:rPr>
        <w:t xml:space="preserve">математике (базовый уровень) </w:t>
      </w:r>
      <w:r w:rsidR="005E0CA5" w:rsidRPr="00F73109">
        <w:rPr>
          <w:rFonts w:ascii="Times New Roman" w:hAnsi="Times New Roman"/>
          <w:sz w:val="28"/>
          <w:szCs w:val="28"/>
        </w:rPr>
        <w:t xml:space="preserve">в соответствии с </w:t>
      </w:r>
      <w:r w:rsidR="00197D6A">
        <w:rPr>
          <w:rFonts w:ascii="Times New Roman" w:hAnsi="Times New Roman"/>
          <w:sz w:val="28"/>
          <w:szCs w:val="28"/>
        </w:rPr>
        <w:t>методическими рекомендациями по подготовке и проведению единого государственного экзамена в пунктах проведения экзаменов в 2016 году (</w:t>
      </w:r>
      <w:proofErr w:type="spellStart"/>
      <w:r w:rsidR="00197D6A">
        <w:rPr>
          <w:rFonts w:ascii="Times New Roman" w:hAnsi="Times New Roman"/>
          <w:sz w:val="28"/>
          <w:szCs w:val="28"/>
        </w:rPr>
        <w:t>прилоджение</w:t>
      </w:r>
      <w:proofErr w:type="spellEnd"/>
      <w:r w:rsidR="00197D6A">
        <w:rPr>
          <w:rFonts w:ascii="Times New Roman" w:hAnsi="Times New Roman"/>
          <w:sz w:val="28"/>
          <w:szCs w:val="28"/>
        </w:rPr>
        <w:t xml:space="preserve"> 1 к письму </w:t>
      </w:r>
      <w:proofErr w:type="spellStart"/>
      <w:r w:rsidR="00197D6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197D6A">
        <w:rPr>
          <w:rFonts w:ascii="Times New Roman" w:hAnsi="Times New Roman"/>
          <w:sz w:val="28"/>
          <w:szCs w:val="28"/>
        </w:rPr>
        <w:t xml:space="preserve"> от 25.12.2015 г. № 01-311/10-01</w:t>
      </w:r>
      <w:r w:rsidR="00401704">
        <w:rPr>
          <w:rFonts w:ascii="Times New Roman" w:hAnsi="Times New Roman"/>
          <w:sz w:val="28"/>
          <w:szCs w:val="28"/>
        </w:rPr>
        <w:t>)</w:t>
      </w:r>
      <w:r w:rsidR="00197D6A">
        <w:rPr>
          <w:rFonts w:ascii="Times New Roman" w:hAnsi="Times New Roman"/>
          <w:sz w:val="28"/>
          <w:szCs w:val="28"/>
        </w:rPr>
        <w:t>.</w:t>
      </w:r>
    </w:p>
    <w:p w:rsidR="005E0CA5" w:rsidRDefault="007A7D76" w:rsidP="004C3E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E0CA5">
        <w:rPr>
          <w:rFonts w:ascii="Times New Roman" w:hAnsi="Times New Roman"/>
          <w:sz w:val="28"/>
          <w:szCs w:val="28"/>
        </w:rPr>
        <w:t>.</w:t>
      </w:r>
      <w:r w:rsidR="00197D6A">
        <w:rPr>
          <w:rFonts w:ascii="Times New Roman" w:hAnsi="Times New Roman"/>
          <w:sz w:val="28"/>
          <w:szCs w:val="28"/>
        </w:rPr>
        <w:t>2</w:t>
      </w:r>
      <w:r w:rsidR="005E0CA5">
        <w:rPr>
          <w:rFonts w:ascii="Times New Roman" w:hAnsi="Times New Roman"/>
          <w:sz w:val="28"/>
          <w:szCs w:val="28"/>
        </w:rPr>
        <w:t xml:space="preserve">. Обеспечить </w:t>
      </w:r>
      <w:r w:rsidR="00732088">
        <w:rPr>
          <w:rFonts w:ascii="Times New Roman" w:hAnsi="Times New Roman"/>
          <w:sz w:val="28"/>
          <w:szCs w:val="28"/>
        </w:rPr>
        <w:t xml:space="preserve">работу ППЭ </w:t>
      </w:r>
      <w:r w:rsidR="00A33BD8">
        <w:rPr>
          <w:rFonts w:ascii="Times New Roman" w:hAnsi="Times New Roman"/>
          <w:sz w:val="28"/>
          <w:szCs w:val="28"/>
        </w:rPr>
        <w:t>18</w:t>
      </w:r>
      <w:r w:rsidR="00197D6A">
        <w:rPr>
          <w:rFonts w:ascii="Times New Roman" w:hAnsi="Times New Roman"/>
          <w:sz w:val="28"/>
          <w:szCs w:val="28"/>
        </w:rPr>
        <w:t>01</w:t>
      </w:r>
      <w:r w:rsidR="00A33BD8">
        <w:rPr>
          <w:rFonts w:ascii="Times New Roman" w:hAnsi="Times New Roman"/>
          <w:sz w:val="28"/>
          <w:szCs w:val="28"/>
        </w:rPr>
        <w:t xml:space="preserve"> </w:t>
      </w:r>
      <w:r w:rsidR="00732088">
        <w:rPr>
          <w:rFonts w:ascii="Times New Roman" w:hAnsi="Times New Roman"/>
          <w:sz w:val="28"/>
          <w:szCs w:val="28"/>
        </w:rPr>
        <w:t xml:space="preserve">и </w:t>
      </w:r>
      <w:r w:rsidR="00AD5C7D">
        <w:rPr>
          <w:rFonts w:ascii="Times New Roman" w:hAnsi="Times New Roman"/>
          <w:sz w:val="28"/>
          <w:szCs w:val="28"/>
        </w:rPr>
        <w:t xml:space="preserve">работников </w:t>
      </w:r>
      <w:r w:rsidR="00732088">
        <w:rPr>
          <w:rFonts w:ascii="Times New Roman" w:hAnsi="Times New Roman"/>
          <w:sz w:val="28"/>
          <w:szCs w:val="28"/>
        </w:rPr>
        <w:t xml:space="preserve">ППЭ </w:t>
      </w:r>
      <w:r w:rsidR="00F73109">
        <w:rPr>
          <w:rFonts w:ascii="Times New Roman" w:hAnsi="Times New Roman"/>
          <w:sz w:val="28"/>
          <w:szCs w:val="28"/>
        </w:rPr>
        <w:t>1</w:t>
      </w:r>
      <w:r w:rsidR="00523BA2">
        <w:rPr>
          <w:rFonts w:ascii="Times New Roman" w:hAnsi="Times New Roman"/>
          <w:sz w:val="28"/>
          <w:szCs w:val="28"/>
        </w:rPr>
        <w:t>9</w:t>
      </w:r>
      <w:r w:rsidR="00F73109">
        <w:rPr>
          <w:rFonts w:ascii="Times New Roman" w:hAnsi="Times New Roman"/>
          <w:sz w:val="28"/>
          <w:szCs w:val="28"/>
        </w:rPr>
        <w:t xml:space="preserve"> </w:t>
      </w:r>
      <w:r w:rsidR="00197D6A">
        <w:rPr>
          <w:rFonts w:ascii="Times New Roman" w:hAnsi="Times New Roman"/>
          <w:sz w:val="28"/>
          <w:szCs w:val="28"/>
        </w:rPr>
        <w:t xml:space="preserve">января </w:t>
      </w:r>
      <w:r w:rsidR="00732088">
        <w:rPr>
          <w:rFonts w:ascii="Times New Roman" w:hAnsi="Times New Roman"/>
          <w:sz w:val="28"/>
          <w:szCs w:val="28"/>
        </w:rPr>
        <w:t>201</w:t>
      </w:r>
      <w:r w:rsidR="00197D6A">
        <w:rPr>
          <w:rFonts w:ascii="Times New Roman" w:hAnsi="Times New Roman"/>
          <w:sz w:val="28"/>
          <w:szCs w:val="28"/>
        </w:rPr>
        <w:t>6</w:t>
      </w:r>
      <w:r w:rsidR="00732088">
        <w:rPr>
          <w:rFonts w:ascii="Times New Roman" w:hAnsi="Times New Roman"/>
          <w:sz w:val="28"/>
          <w:szCs w:val="28"/>
        </w:rPr>
        <w:t xml:space="preserve"> года </w:t>
      </w:r>
      <w:r w:rsidR="00162BC5">
        <w:rPr>
          <w:rFonts w:ascii="Times New Roman" w:hAnsi="Times New Roman"/>
          <w:sz w:val="28"/>
          <w:szCs w:val="28"/>
        </w:rPr>
        <w:t xml:space="preserve">в целях </w:t>
      </w:r>
      <w:r w:rsidR="00732088">
        <w:rPr>
          <w:rFonts w:ascii="Times New Roman" w:hAnsi="Times New Roman"/>
          <w:sz w:val="28"/>
          <w:szCs w:val="28"/>
        </w:rPr>
        <w:t xml:space="preserve">проведения пробного </w:t>
      </w:r>
      <w:r w:rsidR="00B25666">
        <w:rPr>
          <w:rFonts w:ascii="Times New Roman" w:hAnsi="Times New Roman"/>
          <w:sz w:val="28"/>
          <w:szCs w:val="28"/>
        </w:rPr>
        <w:t xml:space="preserve">ЕГЭ </w:t>
      </w:r>
      <w:r w:rsidR="00732088">
        <w:rPr>
          <w:rFonts w:ascii="Times New Roman" w:hAnsi="Times New Roman"/>
          <w:sz w:val="28"/>
          <w:szCs w:val="28"/>
        </w:rPr>
        <w:t>по</w:t>
      </w:r>
      <w:r w:rsidR="001139EF">
        <w:rPr>
          <w:rFonts w:ascii="Times New Roman" w:hAnsi="Times New Roman"/>
          <w:sz w:val="28"/>
          <w:szCs w:val="28"/>
        </w:rPr>
        <w:t xml:space="preserve"> математике (базовый уровень)</w:t>
      </w:r>
      <w:r w:rsidR="00732088">
        <w:rPr>
          <w:rFonts w:ascii="Times New Roman" w:hAnsi="Times New Roman"/>
          <w:sz w:val="28"/>
          <w:szCs w:val="28"/>
        </w:rPr>
        <w:t>.</w:t>
      </w:r>
    </w:p>
    <w:p w:rsidR="00447680" w:rsidRDefault="00FC3A4A" w:rsidP="004C3ED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4FDC">
        <w:rPr>
          <w:rFonts w:ascii="Times New Roman" w:hAnsi="Times New Roman"/>
          <w:sz w:val="28"/>
          <w:szCs w:val="28"/>
        </w:rPr>
        <w:t xml:space="preserve">. Руководителям </w:t>
      </w:r>
      <w:r w:rsidR="00C25945">
        <w:rPr>
          <w:rFonts w:ascii="Times New Roman" w:hAnsi="Times New Roman"/>
          <w:sz w:val="28"/>
          <w:szCs w:val="28"/>
        </w:rPr>
        <w:t xml:space="preserve">муниципальных бюджетных </w:t>
      </w:r>
      <w:r w:rsidR="00F24FDC">
        <w:rPr>
          <w:rFonts w:ascii="Times New Roman" w:hAnsi="Times New Roman"/>
          <w:sz w:val="28"/>
          <w:szCs w:val="28"/>
        </w:rPr>
        <w:t>общеобразовательных учреждений Ровеньского р</w:t>
      </w:r>
      <w:r w:rsidR="00447680">
        <w:rPr>
          <w:rFonts w:ascii="Times New Roman" w:hAnsi="Times New Roman"/>
          <w:sz w:val="28"/>
          <w:szCs w:val="28"/>
        </w:rPr>
        <w:t>а</w:t>
      </w:r>
      <w:r w:rsidR="00F24FDC">
        <w:rPr>
          <w:rFonts w:ascii="Times New Roman" w:hAnsi="Times New Roman"/>
          <w:sz w:val="28"/>
          <w:szCs w:val="28"/>
        </w:rPr>
        <w:t>йона</w:t>
      </w:r>
      <w:r w:rsidR="00447680">
        <w:rPr>
          <w:rFonts w:ascii="Times New Roman" w:hAnsi="Times New Roman"/>
          <w:sz w:val="28"/>
          <w:szCs w:val="28"/>
        </w:rPr>
        <w:t xml:space="preserve">, реализующих </w:t>
      </w:r>
      <w:r w:rsidR="00B25666">
        <w:rPr>
          <w:rFonts w:ascii="Times New Roman" w:hAnsi="Times New Roman"/>
          <w:sz w:val="28"/>
          <w:szCs w:val="28"/>
        </w:rPr>
        <w:t xml:space="preserve">образовательные </w:t>
      </w:r>
      <w:r w:rsidR="00447680">
        <w:rPr>
          <w:rFonts w:ascii="Times New Roman" w:hAnsi="Times New Roman"/>
          <w:sz w:val="28"/>
          <w:szCs w:val="28"/>
        </w:rPr>
        <w:t>программы среднего общего образования:</w:t>
      </w:r>
    </w:p>
    <w:p w:rsidR="00C25945" w:rsidRDefault="00FC3A4A" w:rsidP="004C3E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D0BD4">
        <w:rPr>
          <w:rFonts w:ascii="Times New Roman" w:hAnsi="Times New Roman"/>
          <w:sz w:val="28"/>
          <w:szCs w:val="28"/>
        </w:rPr>
        <w:t>.1</w:t>
      </w:r>
      <w:r w:rsidR="00447680">
        <w:rPr>
          <w:rFonts w:ascii="Times New Roman" w:hAnsi="Times New Roman"/>
          <w:sz w:val="28"/>
          <w:szCs w:val="28"/>
        </w:rPr>
        <w:t>. Обеспечить уч</w:t>
      </w:r>
      <w:r w:rsidR="009D0BD4">
        <w:rPr>
          <w:rFonts w:ascii="Times New Roman" w:hAnsi="Times New Roman"/>
          <w:sz w:val="28"/>
          <w:szCs w:val="28"/>
        </w:rPr>
        <w:t xml:space="preserve">астие учащихся 11 классов </w:t>
      </w:r>
      <w:r w:rsidR="00447680">
        <w:rPr>
          <w:rFonts w:ascii="Times New Roman" w:hAnsi="Times New Roman"/>
          <w:sz w:val="28"/>
          <w:szCs w:val="28"/>
        </w:rPr>
        <w:t xml:space="preserve">в пробном </w:t>
      </w:r>
      <w:r w:rsidR="00A33BD8">
        <w:rPr>
          <w:rFonts w:ascii="Times New Roman" w:hAnsi="Times New Roman"/>
          <w:sz w:val="28"/>
          <w:szCs w:val="28"/>
        </w:rPr>
        <w:t xml:space="preserve">ЕГЭ </w:t>
      </w:r>
      <w:r w:rsidR="00447680">
        <w:rPr>
          <w:rFonts w:ascii="Times New Roman" w:hAnsi="Times New Roman"/>
          <w:sz w:val="28"/>
          <w:szCs w:val="28"/>
        </w:rPr>
        <w:t xml:space="preserve">по </w:t>
      </w:r>
      <w:r w:rsidR="001139EF">
        <w:rPr>
          <w:rFonts w:ascii="Times New Roman" w:hAnsi="Times New Roman"/>
          <w:sz w:val="28"/>
          <w:szCs w:val="28"/>
        </w:rPr>
        <w:t xml:space="preserve">математике </w:t>
      </w:r>
      <w:r w:rsidR="00F73109">
        <w:rPr>
          <w:rFonts w:ascii="Times New Roman" w:hAnsi="Times New Roman"/>
          <w:sz w:val="28"/>
          <w:szCs w:val="28"/>
        </w:rPr>
        <w:t>1</w:t>
      </w:r>
      <w:r w:rsidR="00523BA2">
        <w:rPr>
          <w:rFonts w:ascii="Times New Roman" w:hAnsi="Times New Roman"/>
          <w:sz w:val="28"/>
          <w:szCs w:val="28"/>
        </w:rPr>
        <w:t>9</w:t>
      </w:r>
      <w:r w:rsidR="00F73109">
        <w:rPr>
          <w:rFonts w:ascii="Times New Roman" w:hAnsi="Times New Roman"/>
          <w:sz w:val="28"/>
          <w:szCs w:val="28"/>
        </w:rPr>
        <w:t xml:space="preserve"> </w:t>
      </w:r>
      <w:r w:rsidR="001139EF">
        <w:rPr>
          <w:rFonts w:ascii="Times New Roman" w:hAnsi="Times New Roman"/>
          <w:sz w:val="28"/>
          <w:szCs w:val="28"/>
        </w:rPr>
        <w:t xml:space="preserve">января </w:t>
      </w:r>
      <w:r w:rsidR="00447680">
        <w:rPr>
          <w:rFonts w:ascii="Times New Roman" w:hAnsi="Times New Roman"/>
          <w:sz w:val="28"/>
          <w:szCs w:val="28"/>
        </w:rPr>
        <w:t>201</w:t>
      </w:r>
      <w:r w:rsidR="001139EF">
        <w:rPr>
          <w:rFonts w:ascii="Times New Roman" w:hAnsi="Times New Roman"/>
          <w:sz w:val="28"/>
          <w:szCs w:val="28"/>
        </w:rPr>
        <w:t>6</w:t>
      </w:r>
      <w:r w:rsidR="00447680">
        <w:rPr>
          <w:rFonts w:ascii="Times New Roman" w:hAnsi="Times New Roman"/>
          <w:sz w:val="28"/>
          <w:szCs w:val="28"/>
        </w:rPr>
        <w:t xml:space="preserve"> года</w:t>
      </w:r>
      <w:r w:rsidR="00162BC5">
        <w:rPr>
          <w:rFonts w:ascii="Times New Roman" w:hAnsi="Times New Roman"/>
          <w:sz w:val="28"/>
          <w:szCs w:val="28"/>
        </w:rPr>
        <w:t xml:space="preserve">, проводимом </w:t>
      </w:r>
      <w:r w:rsidR="00447680">
        <w:rPr>
          <w:rFonts w:ascii="Times New Roman" w:hAnsi="Times New Roman"/>
          <w:sz w:val="28"/>
          <w:szCs w:val="28"/>
        </w:rPr>
        <w:t>в ППЭ</w:t>
      </w:r>
      <w:r w:rsidR="00523BA2">
        <w:rPr>
          <w:rFonts w:ascii="Times New Roman" w:hAnsi="Times New Roman"/>
          <w:sz w:val="28"/>
          <w:szCs w:val="28"/>
        </w:rPr>
        <w:t xml:space="preserve"> 18</w:t>
      </w:r>
      <w:r w:rsidR="001139EF">
        <w:rPr>
          <w:rFonts w:ascii="Times New Roman" w:hAnsi="Times New Roman"/>
          <w:sz w:val="28"/>
          <w:szCs w:val="28"/>
        </w:rPr>
        <w:t>01</w:t>
      </w:r>
      <w:r w:rsidR="00401704">
        <w:rPr>
          <w:rFonts w:ascii="Times New Roman" w:hAnsi="Times New Roman"/>
          <w:sz w:val="28"/>
          <w:szCs w:val="28"/>
        </w:rPr>
        <w:t xml:space="preserve">, организованном </w:t>
      </w:r>
      <w:r w:rsidR="00523BA2">
        <w:rPr>
          <w:rFonts w:ascii="Times New Roman" w:hAnsi="Times New Roman"/>
          <w:sz w:val="28"/>
          <w:szCs w:val="28"/>
        </w:rPr>
        <w:t xml:space="preserve"> на базе МБОУ «</w:t>
      </w:r>
      <w:proofErr w:type="spellStart"/>
      <w:r w:rsidR="00523BA2">
        <w:rPr>
          <w:rFonts w:ascii="Times New Roman" w:hAnsi="Times New Roman"/>
          <w:sz w:val="28"/>
          <w:szCs w:val="28"/>
        </w:rPr>
        <w:t>Ровеньская</w:t>
      </w:r>
      <w:proofErr w:type="spellEnd"/>
      <w:r w:rsidR="00523BA2">
        <w:rPr>
          <w:rFonts w:ascii="Times New Roman" w:hAnsi="Times New Roman"/>
          <w:sz w:val="28"/>
          <w:szCs w:val="28"/>
        </w:rPr>
        <w:t xml:space="preserve"> средняя общеобразовательная школа №2»</w:t>
      </w:r>
      <w:r w:rsidR="00C25945">
        <w:rPr>
          <w:rFonts w:ascii="Times New Roman" w:hAnsi="Times New Roman"/>
          <w:sz w:val="28"/>
          <w:szCs w:val="28"/>
        </w:rPr>
        <w:t xml:space="preserve">. </w:t>
      </w:r>
    </w:p>
    <w:p w:rsidR="00A33BD8" w:rsidRDefault="00FC3A4A" w:rsidP="004C3E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D0BD4">
        <w:rPr>
          <w:rFonts w:ascii="Times New Roman" w:hAnsi="Times New Roman"/>
          <w:sz w:val="28"/>
          <w:szCs w:val="28"/>
        </w:rPr>
        <w:t>.2</w:t>
      </w:r>
      <w:r w:rsidR="00D801EB">
        <w:rPr>
          <w:rFonts w:ascii="Times New Roman" w:hAnsi="Times New Roman"/>
          <w:sz w:val="28"/>
          <w:szCs w:val="28"/>
        </w:rPr>
        <w:t xml:space="preserve">. Обеспечить явку участников </w:t>
      </w:r>
      <w:r w:rsidR="00162BC5">
        <w:rPr>
          <w:rFonts w:ascii="Times New Roman" w:hAnsi="Times New Roman"/>
          <w:sz w:val="28"/>
          <w:szCs w:val="28"/>
        </w:rPr>
        <w:t xml:space="preserve">пробного </w:t>
      </w:r>
      <w:r w:rsidR="00D801EB">
        <w:rPr>
          <w:rFonts w:ascii="Times New Roman" w:hAnsi="Times New Roman"/>
          <w:sz w:val="28"/>
          <w:szCs w:val="28"/>
        </w:rPr>
        <w:t>ЕГЭ в ППЭ</w:t>
      </w:r>
      <w:r w:rsidR="00AE0F1A">
        <w:rPr>
          <w:rFonts w:ascii="Times New Roman" w:hAnsi="Times New Roman"/>
          <w:sz w:val="28"/>
          <w:szCs w:val="28"/>
        </w:rPr>
        <w:t xml:space="preserve"> </w:t>
      </w:r>
      <w:r w:rsidR="00523BA2">
        <w:rPr>
          <w:rFonts w:ascii="Times New Roman" w:hAnsi="Times New Roman"/>
          <w:sz w:val="28"/>
          <w:szCs w:val="28"/>
        </w:rPr>
        <w:t>18</w:t>
      </w:r>
      <w:r w:rsidR="001139EF">
        <w:rPr>
          <w:rFonts w:ascii="Times New Roman" w:hAnsi="Times New Roman"/>
          <w:sz w:val="28"/>
          <w:szCs w:val="28"/>
        </w:rPr>
        <w:t>01</w:t>
      </w:r>
      <w:r w:rsidR="00523BA2">
        <w:rPr>
          <w:rFonts w:ascii="Times New Roman" w:hAnsi="Times New Roman"/>
          <w:sz w:val="28"/>
          <w:szCs w:val="28"/>
        </w:rPr>
        <w:t xml:space="preserve"> </w:t>
      </w:r>
      <w:r w:rsidR="00F73109">
        <w:rPr>
          <w:rFonts w:ascii="Times New Roman" w:hAnsi="Times New Roman"/>
          <w:sz w:val="28"/>
          <w:szCs w:val="28"/>
        </w:rPr>
        <w:t>1</w:t>
      </w:r>
      <w:r w:rsidR="00523BA2">
        <w:rPr>
          <w:rFonts w:ascii="Times New Roman" w:hAnsi="Times New Roman"/>
          <w:sz w:val="28"/>
          <w:szCs w:val="28"/>
        </w:rPr>
        <w:t>9</w:t>
      </w:r>
      <w:r w:rsidR="00F73109">
        <w:rPr>
          <w:rFonts w:ascii="Times New Roman" w:hAnsi="Times New Roman"/>
          <w:sz w:val="28"/>
          <w:szCs w:val="28"/>
        </w:rPr>
        <w:t xml:space="preserve"> </w:t>
      </w:r>
      <w:r w:rsidR="001139EF">
        <w:rPr>
          <w:rFonts w:ascii="Times New Roman" w:hAnsi="Times New Roman"/>
          <w:sz w:val="28"/>
          <w:szCs w:val="28"/>
        </w:rPr>
        <w:t xml:space="preserve">января </w:t>
      </w:r>
      <w:r w:rsidR="00F73109">
        <w:rPr>
          <w:rFonts w:ascii="Times New Roman" w:hAnsi="Times New Roman"/>
          <w:sz w:val="28"/>
          <w:szCs w:val="28"/>
        </w:rPr>
        <w:t>201</w:t>
      </w:r>
      <w:r w:rsidR="001139EF">
        <w:rPr>
          <w:rFonts w:ascii="Times New Roman" w:hAnsi="Times New Roman"/>
          <w:sz w:val="28"/>
          <w:szCs w:val="28"/>
        </w:rPr>
        <w:t xml:space="preserve">6 года </w:t>
      </w:r>
      <w:r w:rsidR="00523BA2">
        <w:rPr>
          <w:rFonts w:ascii="Times New Roman" w:hAnsi="Times New Roman"/>
          <w:sz w:val="28"/>
          <w:szCs w:val="28"/>
        </w:rPr>
        <w:t xml:space="preserve"> к 9.00 часам</w:t>
      </w:r>
      <w:r w:rsidR="00C25945">
        <w:rPr>
          <w:rFonts w:ascii="Times New Roman" w:hAnsi="Times New Roman"/>
          <w:sz w:val="28"/>
          <w:szCs w:val="28"/>
        </w:rPr>
        <w:t xml:space="preserve"> </w:t>
      </w:r>
      <w:r w:rsidR="00D801EB">
        <w:rPr>
          <w:rFonts w:ascii="Times New Roman" w:hAnsi="Times New Roman"/>
          <w:sz w:val="28"/>
          <w:szCs w:val="28"/>
        </w:rPr>
        <w:t>в сопровождении педагога</w:t>
      </w:r>
      <w:r w:rsidR="00AE0F1A">
        <w:rPr>
          <w:rFonts w:ascii="Times New Roman" w:hAnsi="Times New Roman"/>
          <w:sz w:val="28"/>
          <w:szCs w:val="28"/>
        </w:rPr>
        <w:t>,</w:t>
      </w:r>
      <w:r w:rsidR="00C25945">
        <w:rPr>
          <w:rFonts w:ascii="Times New Roman" w:hAnsi="Times New Roman"/>
          <w:sz w:val="28"/>
          <w:szCs w:val="28"/>
        </w:rPr>
        <w:t xml:space="preserve"> не являющегося учителем</w:t>
      </w:r>
      <w:r w:rsidR="001139EF">
        <w:rPr>
          <w:rFonts w:ascii="Times New Roman" w:hAnsi="Times New Roman"/>
          <w:sz w:val="28"/>
          <w:szCs w:val="28"/>
        </w:rPr>
        <w:t xml:space="preserve"> математики</w:t>
      </w:r>
      <w:r w:rsidR="00C25945">
        <w:rPr>
          <w:rFonts w:ascii="Times New Roman" w:hAnsi="Times New Roman"/>
          <w:sz w:val="28"/>
          <w:szCs w:val="28"/>
        </w:rPr>
        <w:t xml:space="preserve">, </w:t>
      </w:r>
      <w:r w:rsidR="00AE0F1A">
        <w:rPr>
          <w:rFonts w:ascii="Times New Roman" w:hAnsi="Times New Roman"/>
          <w:sz w:val="28"/>
          <w:szCs w:val="28"/>
        </w:rPr>
        <w:t xml:space="preserve">возложив на </w:t>
      </w:r>
      <w:r w:rsidR="009D0BD4">
        <w:rPr>
          <w:rFonts w:ascii="Times New Roman" w:hAnsi="Times New Roman"/>
          <w:sz w:val="28"/>
          <w:szCs w:val="28"/>
        </w:rPr>
        <w:t>н</w:t>
      </w:r>
      <w:r w:rsidR="00AE0F1A">
        <w:rPr>
          <w:rFonts w:ascii="Times New Roman" w:hAnsi="Times New Roman"/>
          <w:sz w:val="28"/>
          <w:szCs w:val="28"/>
        </w:rPr>
        <w:t xml:space="preserve">его ответственность за жизнь и здоровье </w:t>
      </w:r>
      <w:r w:rsidR="001139EF">
        <w:rPr>
          <w:rFonts w:ascii="Times New Roman" w:hAnsi="Times New Roman"/>
          <w:sz w:val="28"/>
          <w:szCs w:val="28"/>
        </w:rPr>
        <w:t xml:space="preserve">обучающихся </w:t>
      </w:r>
      <w:r w:rsidR="00AE0F1A">
        <w:rPr>
          <w:rFonts w:ascii="Times New Roman" w:hAnsi="Times New Roman"/>
          <w:sz w:val="28"/>
          <w:szCs w:val="28"/>
        </w:rPr>
        <w:t>в пути следования</w:t>
      </w:r>
      <w:r w:rsidR="00536665">
        <w:rPr>
          <w:rFonts w:ascii="Times New Roman" w:hAnsi="Times New Roman"/>
          <w:sz w:val="28"/>
          <w:szCs w:val="28"/>
        </w:rPr>
        <w:t xml:space="preserve"> и на период нахождения в ППЭ 18</w:t>
      </w:r>
      <w:r w:rsidR="001139EF">
        <w:rPr>
          <w:rFonts w:ascii="Times New Roman" w:hAnsi="Times New Roman"/>
          <w:sz w:val="28"/>
          <w:szCs w:val="28"/>
        </w:rPr>
        <w:t>01</w:t>
      </w:r>
      <w:r w:rsidR="00AE0F1A">
        <w:rPr>
          <w:rFonts w:ascii="Times New Roman" w:hAnsi="Times New Roman"/>
          <w:sz w:val="28"/>
          <w:szCs w:val="28"/>
        </w:rPr>
        <w:t xml:space="preserve">. </w:t>
      </w:r>
    </w:p>
    <w:p w:rsidR="00D801EB" w:rsidRDefault="00AE0F1A" w:rsidP="004C3E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контроль наличия у участников ЕГЭ документов, удостоверяющих личность, у сопровождающего – документа, подтверждающего его полномочия (приказ) и документа, </w:t>
      </w:r>
      <w:r w:rsidR="00EB13D2">
        <w:rPr>
          <w:rFonts w:ascii="Times New Roman" w:hAnsi="Times New Roman"/>
          <w:sz w:val="28"/>
          <w:szCs w:val="28"/>
        </w:rPr>
        <w:t xml:space="preserve">удостоверяющего </w:t>
      </w:r>
      <w:r>
        <w:rPr>
          <w:rFonts w:ascii="Times New Roman" w:hAnsi="Times New Roman"/>
          <w:sz w:val="28"/>
          <w:szCs w:val="28"/>
        </w:rPr>
        <w:t>личность.</w:t>
      </w:r>
    </w:p>
    <w:p w:rsidR="00AE0F1A" w:rsidRDefault="00FC3A4A" w:rsidP="004C3E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9D0BD4">
        <w:rPr>
          <w:rFonts w:ascii="Times New Roman" w:hAnsi="Times New Roman"/>
          <w:sz w:val="28"/>
          <w:szCs w:val="28"/>
        </w:rPr>
        <w:t>.3</w:t>
      </w:r>
      <w:r w:rsidR="00AE0F1A">
        <w:rPr>
          <w:rFonts w:ascii="Times New Roman" w:hAnsi="Times New Roman"/>
          <w:sz w:val="28"/>
          <w:szCs w:val="28"/>
        </w:rPr>
        <w:t>. Обеспечить явку работников ППЭ</w:t>
      </w:r>
      <w:r w:rsidR="004C0496">
        <w:rPr>
          <w:rFonts w:ascii="Times New Roman" w:hAnsi="Times New Roman"/>
          <w:sz w:val="28"/>
          <w:szCs w:val="28"/>
        </w:rPr>
        <w:t xml:space="preserve"> в ППЭ </w:t>
      </w:r>
      <w:r w:rsidR="002F6804">
        <w:rPr>
          <w:rFonts w:ascii="Times New Roman" w:hAnsi="Times New Roman"/>
          <w:sz w:val="28"/>
          <w:szCs w:val="28"/>
        </w:rPr>
        <w:t>18</w:t>
      </w:r>
      <w:r w:rsidR="00B820B0">
        <w:rPr>
          <w:rFonts w:ascii="Times New Roman" w:hAnsi="Times New Roman"/>
          <w:sz w:val="28"/>
          <w:szCs w:val="28"/>
        </w:rPr>
        <w:t>01</w:t>
      </w:r>
      <w:r w:rsidR="004017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E0F1A">
        <w:rPr>
          <w:rFonts w:ascii="Times New Roman" w:hAnsi="Times New Roman"/>
          <w:sz w:val="28"/>
          <w:szCs w:val="28"/>
        </w:rPr>
        <w:t>согласно списку (приложение</w:t>
      </w:r>
      <w:r w:rsidR="009D0BD4">
        <w:rPr>
          <w:rFonts w:ascii="Times New Roman" w:hAnsi="Times New Roman"/>
          <w:sz w:val="28"/>
          <w:szCs w:val="28"/>
        </w:rPr>
        <w:t xml:space="preserve"> 2</w:t>
      </w:r>
      <w:r w:rsidR="00AE0F1A">
        <w:rPr>
          <w:rFonts w:ascii="Times New Roman" w:hAnsi="Times New Roman"/>
          <w:sz w:val="28"/>
          <w:szCs w:val="28"/>
        </w:rPr>
        <w:t>)</w:t>
      </w:r>
      <w:r w:rsidR="00401704">
        <w:rPr>
          <w:rFonts w:ascii="Times New Roman" w:hAnsi="Times New Roman"/>
          <w:sz w:val="28"/>
          <w:szCs w:val="28"/>
        </w:rPr>
        <w:t>,</w:t>
      </w:r>
      <w:r w:rsidR="00AE0F1A">
        <w:rPr>
          <w:rFonts w:ascii="Times New Roman" w:hAnsi="Times New Roman"/>
          <w:sz w:val="28"/>
          <w:szCs w:val="28"/>
        </w:rPr>
        <w:t xml:space="preserve"> </w:t>
      </w:r>
      <w:r w:rsidR="00523BA2">
        <w:rPr>
          <w:rFonts w:ascii="Times New Roman" w:hAnsi="Times New Roman"/>
          <w:sz w:val="28"/>
          <w:szCs w:val="28"/>
        </w:rPr>
        <w:t xml:space="preserve">к </w:t>
      </w:r>
      <w:r w:rsidR="00B820B0">
        <w:rPr>
          <w:rFonts w:ascii="Times New Roman" w:hAnsi="Times New Roman"/>
          <w:sz w:val="28"/>
          <w:szCs w:val="28"/>
        </w:rPr>
        <w:t>7</w:t>
      </w:r>
      <w:r w:rsidR="00523BA2">
        <w:rPr>
          <w:rFonts w:ascii="Times New Roman" w:hAnsi="Times New Roman"/>
          <w:sz w:val="28"/>
          <w:szCs w:val="28"/>
        </w:rPr>
        <w:t>.</w:t>
      </w:r>
      <w:r w:rsidR="00B820B0">
        <w:rPr>
          <w:rFonts w:ascii="Times New Roman" w:hAnsi="Times New Roman"/>
          <w:sz w:val="28"/>
          <w:szCs w:val="28"/>
        </w:rPr>
        <w:t>5</w:t>
      </w:r>
      <w:r w:rsidR="00523BA2">
        <w:rPr>
          <w:rFonts w:ascii="Times New Roman" w:hAnsi="Times New Roman"/>
          <w:sz w:val="28"/>
          <w:szCs w:val="28"/>
        </w:rPr>
        <w:t>0</w:t>
      </w:r>
      <w:r w:rsidR="00AE0F1A">
        <w:rPr>
          <w:rFonts w:ascii="Times New Roman" w:hAnsi="Times New Roman"/>
          <w:sz w:val="28"/>
          <w:szCs w:val="28"/>
        </w:rPr>
        <w:t xml:space="preserve"> час</w:t>
      </w:r>
      <w:r w:rsidR="00523BA2">
        <w:rPr>
          <w:rFonts w:ascii="Times New Roman" w:hAnsi="Times New Roman"/>
          <w:sz w:val="28"/>
          <w:szCs w:val="28"/>
        </w:rPr>
        <w:t>ам</w:t>
      </w:r>
      <w:r w:rsidR="00AE0F1A">
        <w:rPr>
          <w:rFonts w:ascii="Times New Roman" w:hAnsi="Times New Roman"/>
          <w:sz w:val="28"/>
          <w:szCs w:val="28"/>
        </w:rPr>
        <w:t>. Осуществить контроль наличия у каждого работника ППЭ документа, удостоверяющего личность.</w:t>
      </w:r>
    </w:p>
    <w:p w:rsidR="00F24FDC" w:rsidRDefault="00FC3A4A" w:rsidP="004C3ED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23D49">
        <w:rPr>
          <w:rFonts w:ascii="Times New Roman" w:hAnsi="Times New Roman"/>
          <w:sz w:val="28"/>
          <w:szCs w:val="28"/>
        </w:rPr>
        <w:t>.</w:t>
      </w:r>
      <w:r w:rsidR="009D0BD4">
        <w:rPr>
          <w:rFonts w:ascii="Times New Roman" w:hAnsi="Times New Roman"/>
          <w:sz w:val="28"/>
          <w:szCs w:val="28"/>
        </w:rPr>
        <w:t>4</w:t>
      </w:r>
      <w:r w:rsidR="00C23D49">
        <w:rPr>
          <w:rFonts w:ascii="Times New Roman" w:hAnsi="Times New Roman"/>
          <w:sz w:val="28"/>
          <w:szCs w:val="28"/>
        </w:rPr>
        <w:t xml:space="preserve">. Командировать педагогов, входящих в состав </w:t>
      </w:r>
      <w:r w:rsidR="00523BA2">
        <w:rPr>
          <w:rFonts w:ascii="Times New Roman" w:hAnsi="Times New Roman"/>
          <w:sz w:val="28"/>
          <w:szCs w:val="28"/>
        </w:rPr>
        <w:t xml:space="preserve">муниципальной </w:t>
      </w:r>
      <w:r w:rsidR="00C23D49">
        <w:rPr>
          <w:rFonts w:ascii="Times New Roman" w:hAnsi="Times New Roman"/>
          <w:sz w:val="28"/>
          <w:szCs w:val="28"/>
        </w:rPr>
        <w:t xml:space="preserve">предметной комиссии (приложении № </w:t>
      </w:r>
      <w:r w:rsidR="009D0BD4">
        <w:rPr>
          <w:rFonts w:ascii="Times New Roman" w:hAnsi="Times New Roman"/>
          <w:sz w:val="28"/>
          <w:szCs w:val="28"/>
        </w:rPr>
        <w:t>3</w:t>
      </w:r>
      <w:r w:rsidR="00401704">
        <w:rPr>
          <w:rFonts w:ascii="Times New Roman" w:hAnsi="Times New Roman"/>
          <w:sz w:val="28"/>
          <w:szCs w:val="28"/>
        </w:rPr>
        <w:t xml:space="preserve">), </w:t>
      </w:r>
      <w:r w:rsidR="00523BA2">
        <w:rPr>
          <w:rFonts w:ascii="Times New Roman" w:hAnsi="Times New Roman"/>
          <w:sz w:val="28"/>
          <w:szCs w:val="28"/>
        </w:rPr>
        <w:t>2</w:t>
      </w:r>
      <w:r w:rsidR="00401704">
        <w:rPr>
          <w:rFonts w:ascii="Times New Roman" w:hAnsi="Times New Roman"/>
          <w:sz w:val="28"/>
          <w:szCs w:val="28"/>
        </w:rPr>
        <w:t xml:space="preserve">0. </w:t>
      </w:r>
      <w:r w:rsidR="00523BA2">
        <w:rPr>
          <w:rFonts w:ascii="Times New Roman" w:hAnsi="Times New Roman"/>
          <w:sz w:val="28"/>
          <w:szCs w:val="28"/>
        </w:rPr>
        <w:t>2</w:t>
      </w:r>
      <w:r w:rsidR="00B820B0">
        <w:rPr>
          <w:rFonts w:ascii="Times New Roman" w:hAnsi="Times New Roman"/>
          <w:sz w:val="28"/>
          <w:szCs w:val="28"/>
        </w:rPr>
        <w:t>1</w:t>
      </w:r>
      <w:r w:rsidR="00F73109">
        <w:rPr>
          <w:rFonts w:ascii="Times New Roman" w:hAnsi="Times New Roman"/>
          <w:sz w:val="28"/>
          <w:szCs w:val="28"/>
        </w:rPr>
        <w:t xml:space="preserve"> </w:t>
      </w:r>
      <w:r w:rsidR="00B820B0">
        <w:rPr>
          <w:rFonts w:ascii="Times New Roman" w:hAnsi="Times New Roman"/>
          <w:sz w:val="28"/>
          <w:szCs w:val="28"/>
        </w:rPr>
        <w:t xml:space="preserve">января </w:t>
      </w:r>
      <w:r w:rsidR="00C23D49">
        <w:rPr>
          <w:rFonts w:ascii="Times New Roman" w:hAnsi="Times New Roman"/>
          <w:sz w:val="28"/>
          <w:szCs w:val="28"/>
        </w:rPr>
        <w:t>201</w:t>
      </w:r>
      <w:r w:rsidR="00B820B0">
        <w:rPr>
          <w:rFonts w:ascii="Times New Roman" w:hAnsi="Times New Roman"/>
          <w:sz w:val="28"/>
          <w:szCs w:val="28"/>
        </w:rPr>
        <w:t>6</w:t>
      </w:r>
      <w:r w:rsidR="00C23D49">
        <w:rPr>
          <w:rFonts w:ascii="Times New Roman" w:hAnsi="Times New Roman"/>
          <w:sz w:val="28"/>
          <w:szCs w:val="28"/>
        </w:rPr>
        <w:t xml:space="preserve"> года к </w:t>
      </w:r>
      <w:r w:rsidR="00B820B0">
        <w:rPr>
          <w:rFonts w:ascii="Times New Roman" w:hAnsi="Times New Roman"/>
          <w:sz w:val="28"/>
          <w:szCs w:val="28"/>
        </w:rPr>
        <w:t>14</w:t>
      </w:r>
      <w:r w:rsidR="00C23D49">
        <w:rPr>
          <w:rFonts w:ascii="Times New Roman" w:hAnsi="Times New Roman"/>
          <w:sz w:val="28"/>
          <w:szCs w:val="28"/>
        </w:rPr>
        <w:t xml:space="preserve">.00 часам в посёлок Ровеньки </w:t>
      </w:r>
      <w:r w:rsidR="00C23D49" w:rsidRPr="008249EC">
        <w:rPr>
          <w:rFonts w:ascii="Times New Roman" w:hAnsi="Times New Roman"/>
          <w:sz w:val="28"/>
          <w:szCs w:val="28"/>
        </w:rPr>
        <w:t>(</w:t>
      </w:r>
      <w:proofErr w:type="spellStart"/>
      <w:r w:rsidR="00B820B0">
        <w:rPr>
          <w:rFonts w:ascii="Times New Roman" w:hAnsi="Times New Roman"/>
          <w:sz w:val="28"/>
          <w:szCs w:val="28"/>
        </w:rPr>
        <w:t>Ровеньская</w:t>
      </w:r>
      <w:proofErr w:type="spellEnd"/>
      <w:r w:rsidR="00B820B0">
        <w:rPr>
          <w:rFonts w:ascii="Times New Roman" w:hAnsi="Times New Roman"/>
          <w:sz w:val="28"/>
          <w:szCs w:val="28"/>
        </w:rPr>
        <w:t xml:space="preserve"> с</w:t>
      </w:r>
      <w:r w:rsidR="008249EC">
        <w:rPr>
          <w:rFonts w:ascii="Times New Roman" w:hAnsi="Times New Roman"/>
          <w:sz w:val="28"/>
          <w:szCs w:val="28"/>
        </w:rPr>
        <w:t>танция юных</w:t>
      </w:r>
      <w:r w:rsidR="00536665">
        <w:rPr>
          <w:rFonts w:ascii="Times New Roman" w:hAnsi="Times New Roman"/>
          <w:sz w:val="28"/>
          <w:szCs w:val="28"/>
        </w:rPr>
        <w:t xml:space="preserve"> </w:t>
      </w:r>
      <w:r w:rsidR="002F6804">
        <w:rPr>
          <w:rFonts w:ascii="Times New Roman" w:hAnsi="Times New Roman"/>
          <w:sz w:val="28"/>
          <w:szCs w:val="28"/>
        </w:rPr>
        <w:t>техников</w:t>
      </w:r>
      <w:r w:rsidR="00C23D49" w:rsidRPr="008249EC">
        <w:rPr>
          <w:rFonts w:ascii="Times New Roman" w:hAnsi="Times New Roman"/>
          <w:sz w:val="28"/>
          <w:szCs w:val="28"/>
        </w:rPr>
        <w:t>)</w:t>
      </w:r>
      <w:r w:rsidR="00C23D49">
        <w:rPr>
          <w:rFonts w:ascii="Times New Roman" w:hAnsi="Times New Roman"/>
          <w:sz w:val="28"/>
          <w:szCs w:val="28"/>
        </w:rPr>
        <w:t xml:space="preserve"> для проверки экзаменационных работ</w:t>
      </w:r>
      <w:r w:rsidR="007A7D76">
        <w:rPr>
          <w:rFonts w:ascii="Times New Roman" w:hAnsi="Times New Roman"/>
          <w:sz w:val="28"/>
          <w:szCs w:val="28"/>
        </w:rPr>
        <w:t xml:space="preserve"> участников пробного ЕГЭ</w:t>
      </w:r>
      <w:r w:rsidR="008249EC">
        <w:rPr>
          <w:rFonts w:ascii="Times New Roman" w:hAnsi="Times New Roman"/>
          <w:sz w:val="28"/>
          <w:szCs w:val="28"/>
        </w:rPr>
        <w:t xml:space="preserve"> по</w:t>
      </w:r>
      <w:r w:rsidR="00B820B0">
        <w:rPr>
          <w:rFonts w:ascii="Times New Roman" w:hAnsi="Times New Roman"/>
          <w:sz w:val="28"/>
          <w:szCs w:val="28"/>
        </w:rPr>
        <w:t xml:space="preserve"> математике</w:t>
      </w:r>
      <w:r w:rsidR="00401704">
        <w:rPr>
          <w:rFonts w:ascii="Times New Roman" w:hAnsi="Times New Roman"/>
          <w:sz w:val="28"/>
          <w:szCs w:val="28"/>
        </w:rPr>
        <w:t xml:space="preserve"> (базовый уровень)</w:t>
      </w:r>
      <w:r w:rsidR="00C23D49">
        <w:rPr>
          <w:rFonts w:ascii="Times New Roman" w:hAnsi="Times New Roman"/>
          <w:sz w:val="28"/>
          <w:szCs w:val="28"/>
        </w:rPr>
        <w:t>.</w:t>
      </w:r>
    </w:p>
    <w:p w:rsidR="008B6613" w:rsidRDefault="00FC3A4A" w:rsidP="004C3ED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36665">
        <w:rPr>
          <w:rFonts w:ascii="Times New Roman" w:hAnsi="Times New Roman"/>
          <w:sz w:val="28"/>
          <w:szCs w:val="28"/>
        </w:rPr>
        <w:t xml:space="preserve">. </w:t>
      </w:r>
      <w:r w:rsidR="00401704">
        <w:rPr>
          <w:rFonts w:ascii="Times New Roman" w:hAnsi="Times New Roman"/>
          <w:sz w:val="28"/>
          <w:szCs w:val="28"/>
        </w:rPr>
        <w:t>Руководителям МБОУ</w:t>
      </w:r>
      <w:r w:rsidR="00970B45">
        <w:rPr>
          <w:rFonts w:ascii="Times New Roman" w:hAnsi="Times New Roman"/>
          <w:sz w:val="28"/>
          <w:szCs w:val="28"/>
        </w:rPr>
        <w:t xml:space="preserve">ДО «Детско-юношеская спортивная школа» Подгорному А.Н., </w:t>
      </w:r>
      <w:r w:rsidR="00B820B0">
        <w:rPr>
          <w:rFonts w:ascii="Times New Roman" w:hAnsi="Times New Roman"/>
          <w:sz w:val="28"/>
          <w:szCs w:val="28"/>
        </w:rPr>
        <w:t>«</w:t>
      </w:r>
      <w:proofErr w:type="spellStart"/>
      <w:r w:rsidR="00B820B0">
        <w:rPr>
          <w:rFonts w:ascii="Times New Roman" w:hAnsi="Times New Roman"/>
          <w:sz w:val="28"/>
          <w:szCs w:val="28"/>
        </w:rPr>
        <w:t>Ровеньская</w:t>
      </w:r>
      <w:proofErr w:type="spellEnd"/>
      <w:r w:rsidR="00B820B0">
        <w:rPr>
          <w:rFonts w:ascii="Times New Roman" w:hAnsi="Times New Roman"/>
          <w:sz w:val="28"/>
          <w:szCs w:val="28"/>
        </w:rPr>
        <w:t xml:space="preserve"> станция юных техников» </w:t>
      </w:r>
      <w:proofErr w:type="spellStart"/>
      <w:r w:rsidR="00B820B0">
        <w:rPr>
          <w:rFonts w:ascii="Times New Roman" w:hAnsi="Times New Roman"/>
          <w:sz w:val="28"/>
          <w:szCs w:val="28"/>
        </w:rPr>
        <w:t>Рядновой</w:t>
      </w:r>
      <w:proofErr w:type="spellEnd"/>
      <w:r w:rsidR="00B820B0">
        <w:rPr>
          <w:rFonts w:ascii="Times New Roman" w:hAnsi="Times New Roman"/>
          <w:sz w:val="28"/>
          <w:szCs w:val="28"/>
        </w:rPr>
        <w:t xml:space="preserve"> О.А., </w:t>
      </w:r>
      <w:r w:rsidR="00B820B0" w:rsidRPr="00B820B0">
        <w:rPr>
          <w:rFonts w:ascii="Times New Roman" w:hAnsi="Times New Roman"/>
          <w:color w:val="000000"/>
          <w:sz w:val="28"/>
          <w:szCs w:val="28"/>
        </w:rPr>
        <w:t>«Районная станция юных натуралистов</w:t>
      </w:r>
      <w:r w:rsidR="00B820B0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="00B820B0">
        <w:rPr>
          <w:rFonts w:ascii="Times New Roman" w:hAnsi="Times New Roman"/>
          <w:color w:val="000000"/>
          <w:sz w:val="28"/>
          <w:szCs w:val="28"/>
        </w:rPr>
        <w:t>Улезько</w:t>
      </w:r>
      <w:proofErr w:type="spellEnd"/>
      <w:r w:rsidR="00B820B0">
        <w:rPr>
          <w:rFonts w:ascii="Times New Roman" w:hAnsi="Times New Roman"/>
          <w:color w:val="000000"/>
          <w:sz w:val="28"/>
          <w:szCs w:val="28"/>
        </w:rPr>
        <w:t xml:space="preserve"> Г.Н. </w:t>
      </w:r>
      <w:r w:rsidR="00C54E39">
        <w:rPr>
          <w:rFonts w:ascii="Times New Roman" w:hAnsi="Times New Roman"/>
          <w:sz w:val="28"/>
          <w:szCs w:val="28"/>
        </w:rPr>
        <w:t>обеспечить явку работник</w:t>
      </w:r>
      <w:r w:rsidR="00970B45">
        <w:rPr>
          <w:rFonts w:ascii="Times New Roman" w:hAnsi="Times New Roman"/>
          <w:sz w:val="28"/>
          <w:szCs w:val="28"/>
        </w:rPr>
        <w:t>ов</w:t>
      </w:r>
      <w:r w:rsidR="00C54E39">
        <w:rPr>
          <w:rFonts w:ascii="Times New Roman" w:hAnsi="Times New Roman"/>
          <w:sz w:val="28"/>
          <w:szCs w:val="28"/>
        </w:rPr>
        <w:t xml:space="preserve"> </w:t>
      </w:r>
      <w:r w:rsidR="004C0496">
        <w:rPr>
          <w:rFonts w:ascii="Times New Roman" w:hAnsi="Times New Roman"/>
          <w:sz w:val="28"/>
          <w:szCs w:val="28"/>
        </w:rPr>
        <w:t>ППЭ</w:t>
      </w:r>
      <w:r w:rsidR="00401704">
        <w:rPr>
          <w:rFonts w:ascii="Times New Roman" w:hAnsi="Times New Roman"/>
          <w:sz w:val="28"/>
          <w:szCs w:val="28"/>
        </w:rPr>
        <w:t xml:space="preserve">, </w:t>
      </w:r>
      <w:r w:rsidR="004C0496">
        <w:rPr>
          <w:rFonts w:ascii="Times New Roman" w:hAnsi="Times New Roman"/>
          <w:sz w:val="28"/>
          <w:szCs w:val="28"/>
        </w:rPr>
        <w:t xml:space="preserve"> </w:t>
      </w:r>
      <w:r w:rsidR="007A7D76">
        <w:rPr>
          <w:rFonts w:ascii="Times New Roman" w:hAnsi="Times New Roman"/>
          <w:sz w:val="28"/>
          <w:szCs w:val="28"/>
        </w:rPr>
        <w:t xml:space="preserve">согласно </w:t>
      </w:r>
      <w:r w:rsidR="00C54E39">
        <w:rPr>
          <w:rFonts w:ascii="Times New Roman" w:hAnsi="Times New Roman"/>
          <w:sz w:val="28"/>
          <w:szCs w:val="28"/>
        </w:rPr>
        <w:t>списку (приложение 2)</w:t>
      </w:r>
      <w:r w:rsidR="00401704">
        <w:rPr>
          <w:rFonts w:ascii="Times New Roman" w:hAnsi="Times New Roman"/>
          <w:sz w:val="28"/>
          <w:szCs w:val="28"/>
        </w:rPr>
        <w:t xml:space="preserve">, </w:t>
      </w:r>
      <w:r w:rsidR="00C54E39">
        <w:rPr>
          <w:rFonts w:ascii="Times New Roman" w:hAnsi="Times New Roman"/>
          <w:sz w:val="28"/>
          <w:szCs w:val="28"/>
        </w:rPr>
        <w:t xml:space="preserve"> </w:t>
      </w:r>
      <w:r w:rsidR="007A7D76">
        <w:rPr>
          <w:rFonts w:ascii="Times New Roman" w:hAnsi="Times New Roman"/>
          <w:sz w:val="28"/>
          <w:szCs w:val="28"/>
        </w:rPr>
        <w:t>в ППЭ 18</w:t>
      </w:r>
      <w:r w:rsidR="00B820B0">
        <w:rPr>
          <w:rFonts w:ascii="Times New Roman" w:hAnsi="Times New Roman"/>
          <w:sz w:val="28"/>
          <w:szCs w:val="28"/>
        </w:rPr>
        <w:t>01</w:t>
      </w:r>
      <w:r w:rsidR="007A7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C54E39">
        <w:rPr>
          <w:rFonts w:ascii="Times New Roman" w:hAnsi="Times New Roman"/>
          <w:sz w:val="28"/>
          <w:szCs w:val="28"/>
        </w:rPr>
        <w:t xml:space="preserve"> </w:t>
      </w:r>
      <w:r w:rsidR="00B820B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B820B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="00C54E3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ам</w:t>
      </w:r>
      <w:r w:rsidR="00C54E39">
        <w:rPr>
          <w:rFonts w:ascii="Times New Roman" w:hAnsi="Times New Roman"/>
          <w:sz w:val="28"/>
          <w:szCs w:val="28"/>
        </w:rPr>
        <w:t xml:space="preserve">. </w:t>
      </w:r>
    </w:p>
    <w:p w:rsidR="00C25945" w:rsidRDefault="00C54E39" w:rsidP="004C3ED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контроль наличия у работник</w:t>
      </w:r>
      <w:r w:rsidR="00970B4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ППЭ документ</w:t>
      </w:r>
      <w:r w:rsidR="00970B4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удостоверяющ</w:t>
      </w:r>
      <w:r w:rsidR="00970B45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личность.</w:t>
      </w:r>
    </w:p>
    <w:p w:rsidR="008E3E9F" w:rsidRPr="00436072" w:rsidRDefault="00FC3A4A" w:rsidP="004C3E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6804">
        <w:rPr>
          <w:rFonts w:ascii="Times New Roman" w:hAnsi="Times New Roman"/>
          <w:sz w:val="28"/>
          <w:szCs w:val="28"/>
        </w:rPr>
        <w:t>0</w:t>
      </w:r>
      <w:r w:rsidR="00EB13D2" w:rsidRPr="004360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2649" w:rsidRPr="00436072">
        <w:rPr>
          <w:rFonts w:ascii="Times New Roman" w:hAnsi="Times New Roman"/>
          <w:sz w:val="28"/>
          <w:szCs w:val="28"/>
        </w:rPr>
        <w:t xml:space="preserve">Руководителям </w:t>
      </w:r>
      <w:r w:rsidR="004C0496">
        <w:rPr>
          <w:rFonts w:ascii="Times New Roman" w:hAnsi="Times New Roman"/>
          <w:sz w:val="28"/>
          <w:szCs w:val="28"/>
        </w:rPr>
        <w:t xml:space="preserve">муниципальных бюджетных общеобразовательных учреждений </w:t>
      </w:r>
      <w:proofErr w:type="spellStart"/>
      <w:r w:rsidR="004C0496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="004C0496">
        <w:rPr>
          <w:rFonts w:ascii="Times New Roman" w:hAnsi="Times New Roman"/>
          <w:sz w:val="28"/>
          <w:szCs w:val="28"/>
        </w:rPr>
        <w:t xml:space="preserve"> района </w:t>
      </w:r>
      <w:r w:rsidR="004C0496" w:rsidRPr="00AC719F">
        <w:rPr>
          <w:rFonts w:ascii="Times New Roman" w:hAnsi="Times New Roman"/>
          <w:sz w:val="28"/>
          <w:szCs w:val="28"/>
        </w:rPr>
        <w:t>«</w:t>
      </w:r>
      <w:proofErr w:type="spellStart"/>
      <w:r w:rsidR="004C0496" w:rsidRPr="00AC719F">
        <w:rPr>
          <w:rFonts w:ascii="Times New Roman" w:hAnsi="Times New Roman"/>
          <w:sz w:val="28"/>
          <w:szCs w:val="28"/>
        </w:rPr>
        <w:t>Верхнесеребрянская</w:t>
      </w:r>
      <w:proofErr w:type="spellEnd"/>
      <w:r w:rsidR="004C0496" w:rsidRPr="00AC719F">
        <w:rPr>
          <w:rFonts w:ascii="Times New Roman" w:hAnsi="Times New Roman"/>
          <w:sz w:val="28"/>
          <w:szCs w:val="28"/>
        </w:rPr>
        <w:t xml:space="preserve"> средняя общеобразовательная школа» Злобиной С.Н.,</w:t>
      </w:r>
      <w:r w:rsidR="004C0496" w:rsidRPr="004C0496">
        <w:rPr>
          <w:rFonts w:ascii="Times New Roman" w:hAnsi="Times New Roman"/>
          <w:sz w:val="28"/>
          <w:szCs w:val="28"/>
        </w:rPr>
        <w:t xml:space="preserve"> </w:t>
      </w:r>
      <w:r w:rsidR="004C0496" w:rsidRPr="00AC719F">
        <w:rPr>
          <w:rFonts w:ascii="Times New Roman" w:hAnsi="Times New Roman"/>
          <w:sz w:val="28"/>
          <w:szCs w:val="28"/>
        </w:rPr>
        <w:t>«</w:t>
      </w:r>
      <w:proofErr w:type="spellStart"/>
      <w:r w:rsidR="004C0496" w:rsidRPr="00AC719F">
        <w:rPr>
          <w:rFonts w:ascii="Times New Roman" w:hAnsi="Times New Roman"/>
          <w:sz w:val="28"/>
          <w:szCs w:val="28"/>
        </w:rPr>
        <w:t>Ладомировская</w:t>
      </w:r>
      <w:proofErr w:type="spellEnd"/>
      <w:r w:rsidR="004C0496" w:rsidRPr="00AC719F">
        <w:rPr>
          <w:rFonts w:ascii="Times New Roman" w:hAnsi="Times New Roman"/>
          <w:sz w:val="28"/>
          <w:szCs w:val="28"/>
        </w:rPr>
        <w:t xml:space="preserve"> средняя общеобразовательная школа» Пономаренко Ю.В.</w:t>
      </w:r>
      <w:r w:rsidR="004C0496">
        <w:rPr>
          <w:rFonts w:ascii="Times New Roman" w:hAnsi="Times New Roman"/>
          <w:sz w:val="28"/>
          <w:szCs w:val="28"/>
        </w:rPr>
        <w:t>,</w:t>
      </w:r>
      <w:r w:rsidR="004C0496" w:rsidRPr="00AC719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C0496" w:rsidRPr="00AC719F">
        <w:rPr>
          <w:rFonts w:ascii="Times New Roman" w:hAnsi="Times New Roman"/>
          <w:sz w:val="28"/>
          <w:szCs w:val="28"/>
        </w:rPr>
        <w:t>Лознянская</w:t>
      </w:r>
      <w:proofErr w:type="spellEnd"/>
      <w:r w:rsidR="004C0496" w:rsidRPr="00AC719F"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  <w:proofErr w:type="spellStart"/>
      <w:r w:rsidR="004C0496" w:rsidRPr="00AC719F">
        <w:rPr>
          <w:rFonts w:ascii="Times New Roman" w:hAnsi="Times New Roman"/>
          <w:sz w:val="28"/>
          <w:szCs w:val="28"/>
        </w:rPr>
        <w:t>Анопченко</w:t>
      </w:r>
      <w:proofErr w:type="spellEnd"/>
      <w:r w:rsidR="004C0496" w:rsidRPr="00AC719F">
        <w:rPr>
          <w:rFonts w:ascii="Times New Roman" w:hAnsi="Times New Roman"/>
          <w:sz w:val="28"/>
          <w:szCs w:val="28"/>
        </w:rPr>
        <w:t xml:space="preserve"> И.Г.</w:t>
      </w:r>
      <w:r w:rsidR="004C0496">
        <w:rPr>
          <w:rFonts w:ascii="Times New Roman" w:hAnsi="Times New Roman"/>
          <w:sz w:val="28"/>
          <w:szCs w:val="28"/>
        </w:rPr>
        <w:t xml:space="preserve">, </w:t>
      </w:r>
      <w:r w:rsidR="004C0496" w:rsidRPr="00AC719F">
        <w:rPr>
          <w:rFonts w:ascii="Times New Roman" w:hAnsi="Times New Roman"/>
          <w:sz w:val="28"/>
          <w:szCs w:val="28"/>
        </w:rPr>
        <w:t>«</w:t>
      </w:r>
      <w:proofErr w:type="spellStart"/>
      <w:r w:rsidR="004C0496" w:rsidRPr="00AC719F">
        <w:rPr>
          <w:rFonts w:ascii="Times New Roman" w:hAnsi="Times New Roman"/>
          <w:sz w:val="28"/>
          <w:szCs w:val="28"/>
        </w:rPr>
        <w:t>Нагорьевская</w:t>
      </w:r>
      <w:proofErr w:type="spellEnd"/>
      <w:r w:rsidR="004C0496" w:rsidRPr="00AC719F">
        <w:rPr>
          <w:rFonts w:ascii="Times New Roman" w:hAnsi="Times New Roman"/>
          <w:sz w:val="28"/>
          <w:szCs w:val="28"/>
        </w:rPr>
        <w:t xml:space="preserve"> средняя общеобразовательная школа» Удодовой Е.Д., </w:t>
      </w:r>
      <w:r w:rsidR="00B820B0">
        <w:rPr>
          <w:rFonts w:ascii="Times New Roman" w:hAnsi="Times New Roman"/>
          <w:sz w:val="28"/>
          <w:szCs w:val="28"/>
        </w:rPr>
        <w:t xml:space="preserve">«Харьковская средняя общеобразовательная школа» Мороз Н.А. </w:t>
      </w:r>
      <w:r w:rsidR="00AC719F">
        <w:rPr>
          <w:rFonts w:ascii="Times New Roman" w:hAnsi="Times New Roman"/>
          <w:sz w:val="28"/>
          <w:szCs w:val="28"/>
        </w:rPr>
        <w:t xml:space="preserve"> </w:t>
      </w:r>
      <w:r w:rsidR="00E12649" w:rsidRPr="00436072">
        <w:rPr>
          <w:rFonts w:ascii="Times New Roman" w:hAnsi="Times New Roman"/>
          <w:sz w:val="28"/>
          <w:szCs w:val="28"/>
        </w:rPr>
        <w:t xml:space="preserve">выделить </w:t>
      </w:r>
      <w:r>
        <w:rPr>
          <w:rFonts w:ascii="Times New Roman" w:hAnsi="Times New Roman"/>
          <w:sz w:val="28"/>
          <w:szCs w:val="28"/>
        </w:rPr>
        <w:t xml:space="preserve">исправные </w:t>
      </w:r>
      <w:r w:rsidR="00E12649" w:rsidRPr="00436072">
        <w:rPr>
          <w:rFonts w:ascii="Times New Roman" w:hAnsi="Times New Roman"/>
          <w:sz w:val="28"/>
          <w:szCs w:val="28"/>
        </w:rPr>
        <w:t>транспорт</w:t>
      </w:r>
      <w:r w:rsidR="00C54E39">
        <w:rPr>
          <w:rFonts w:ascii="Times New Roman" w:hAnsi="Times New Roman"/>
          <w:sz w:val="28"/>
          <w:szCs w:val="28"/>
        </w:rPr>
        <w:t xml:space="preserve">ные средства </w:t>
      </w:r>
      <w:r w:rsidR="004C0496">
        <w:rPr>
          <w:rFonts w:ascii="Times New Roman" w:hAnsi="Times New Roman"/>
          <w:sz w:val="28"/>
          <w:szCs w:val="28"/>
        </w:rPr>
        <w:t xml:space="preserve">с водителями </w:t>
      </w:r>
      <w:r w:rsidR="00E12649" w:rsidRPr="00436072">
        <w:rPr>
          <w:rFonts w:ascii="Times New Roman" w:hAnsi="Times New Roman"/>
          <w:sz w:val="28"/>
          <w:szCs w:val="28"/>
        </w:rPr>
        <w:t>для доставки участников</w:t>
      </w:r>
      <w:r w:rsidR="007A7D76">
        <w:rPr>
          <w:rFonts w:ascii="Times New Roman" w:hAnsi="Times New Roman"/>
          <w:sz w:val="28"/>
          <w:szCs w:val="28"/>
        </w:rPr>
        <w:t xml:space="preserve"> ЕГЭ </w:t>
      </w:r>
      <w:r w:rsidR="00E12649" w:rsidRPr="00436072">
        <w:rPr>
          <w:rFonts w:ascii="Times New Roman" w:hAnsi="Times New Roman"/>
          <w:sz w:val="28"/>
          <w:szCs w:val="28"/>
        </w:rPr>
        <w:t>в ППЭ</w:t>
      </w:r>
      <w:r>
        <w:rPr>
          <w:rFonts w:ascii="Times New Roman" w:hAnsi="Times New Roman"/>
          <w:sz w:val="28"/>
          <w:szCs w:val="28"/>
        </w:rPr>
        <w:t xml:space="preserve"> 18</w:t>
      </w:r>
      <w:r w:rsidR="00B820B0">
        <w:rPr>
          <w:rFonts w:ascii="Times New Roman" w:hAnsi="Times New Roman"/>
          <w:sz w:val="28"/>
          <w:szCs w:val="28"/>
        </w:rPr>
        <w:t>01</w:t>
      </w:r>
      <w:r w:rsidR="002F6804">
        <w:rPr>
          <w:rFonts w:ascii="Times New Roman" w:hAnsi="Times New Roman"/>
          <w:sz w:val="28"/>
          <w:szCs w:val="28"/>
        </w:rPr>
        <w:t xml:space="preserve">, организованный </w:t>
      </w:r>
      <w:r w:rsidR="00A33BD8">
        <w:rPr>
          <w:rFonts w:ascii="Times New Roman" w:hAnsi="Times New Roman"/>
          <w:sz w:val="28"/>
          <w:szCs w:val="28"/>
        </w:rPr>
        <w:t>на базе МБОУ «</w:t>
      </w:r>
      <w:proofErr w:type="spellStart"/>
      <w:r w:rsidR="00A33BD8">
        <w:rPr>
          <w:rFonts w:ascii="Times New Roman" w:hAnsi="Times New Roman"/>
          <w:sz w:val="28"/>
          <w:szCs w:val="28"/>
        </w:rPr>
        <w:t>Ровеньская</w:t>
      </w:r>
      <w:proofErr w:type="spellEnd"/>
      <w:proofErr w:type="gramEnd"/>
      <w:r w:rsidR="00A33BD8">
        <w:rPr>
          <w:rFonts w:ascii="Times New Roman" w:hAnsi="Times New Roman"/>
          <w:sz w:val="28"/>
          <w:szCs w:val="28"/>
        </w:rPr>
        <w:t xml:space="preserve"> средняя общеобразовательная школа № 2»</w:t>
      </w:r>
      <w:r w:rsidR="00E12649" w:rsidRPr="00436072">
        <w:rPr>
          <w:rFonts w:ascii="Times New Roman" w:hAnsi="Times New Roman"/>
          <w:sz w:val="28"/>
          <w:szCs w:val="28"/>
        </w:rPr>
        <w:t xml:space="preserve"> и обратно </w:t>
      </w:r>
      <w:r w:rsidR="008B6613">
        <w:rPr>
          <w:rFonts w:ascii="Times New Roman" w:hAnsi="Times New Roman"/>
          <w:sz w:val="28"/>
          <w:szCs w:val="28"/>
        </w:rPr>
        <w:t xml:space="preserve">к месту учёбы </w:t>
      </w:r>
      <w:r w:rsidR="0043607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436072">
        <w:rPr>
          <w:rFonts w:ascii="Times New Roman" w:hAnsi="Times New Roman"/>
          <w:sz w:val="28"/>
          <w:szCs w:val="28"/>
        </w:rPr>
        <w:t xml:space="preserve"> </w:t>
      </w:r>
      <w:r w:rsidR="00B820B0">
        <w:rPr>
          <w:rFonts w:ascii="Times New Roman" w:hAnsi="Times New Roman"/>
          <w:sz w:val="28"/>
          <w:szCs w:val="28"/>
        </w:rPr>
        <w:t xml:space="preserve">января </w:t>
      </w:r>
      <w:r w:rsidR="00E12649" w:rsidRPr="00436072">
        <w:rPr>
          <w:rFonts w:ascii="Times New Roman" w:hAnsi="Times New Roman"/>
          <w:sz w:val="28"/>
          <w:szCs w:val="28"/>
        </w:rPr>
        <w:t>201</w:t>
      </w:r>
      <w:r w:rsidR="00B820B0">
        <w:rPr>
          <w:rFonts w:ascii="Times New Roman" w:hAnsi="Times New Roman"/>
          <w:sz w:val="28"/>
          <w:szCs w:val="28"/>
        </w:rPr>
        <w:t>6</w:t>
      </w:r>
      <w:r w:rsidR="00E12649" w:rsidRPr="00436072">
        <w:rPr>
          <w:rFonts w:ascii="Times New Roman" w:hAnsi="Times New Roman"/>
          <w:sz w:val="28"/>
          <w:szCs w:val="28"/>
        </w:rPr>
        <w:t xml:space="preserve"> года в соответствии с утверждёнными схемами маршрутов (приложение 1).</w:t>
      </w:r>
    </w:p>
    <w:p w:rsidR="00C63EE4" w:rsidRDefault="00C54E39" w:rsidP="00B820B0">
      <w:pPr>
        <w:shd w:val="clear" w:color="auto" w:fill="FFFFFF"/>
        <w:tabs>
          <w:tab w:val="left" w:pos="426"/>
          <w:tab w:val="left" w:pos="709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13D2">
        <w:rPr>
          <w:rFonts w:ascii="Times New Roman" w:hAnsi="Times New Roman"/>
          <w:sz w:val="28"/>
          <w:szCs w:val="28"/>
        </w:rPr>
        <w:t>1</w:t>
      </w:r>
      <w:r w:rsidR="00B820B0">
        <w:rPr>
          <w:rFonts w:ascii="Times New Roman" w:hAnsi="Times New Roman"/>
          <w:sz w:val="28"/>
          <w:szCs w:val="28"/>
        </w:rPr>
        <w:t>1</w:t>
      </w:r>
      <w:r w:rsidR="00C63EE4">
        <w:rPr>
          <w:rFonts w:ascii="Times New Roman" w:hAnsi="Times New Roman"/>
          <w:sz w:val="28"/>
          <w:szCs w:val="28"/>
        </w:rPr>
        <w:t xml:space="preserve">. Контроль исполнения </w:t>
      </w:r>
      <w:r w:rsidR="00EB13D2">
        <w:rPr>
          <w:rFonts w:ascii="Times New Roman" w:hAnsi="Times New Roman"/>
          <w:sz w:val="28"/>
          <w:szCs w:val="28"/>
        </w:rPr>
        <w:t xml:space="preserve">настоящего </w:t>
      </w:r>
      <w:r w:rsidR="00C63EE4">
        <w:rPr>
          <w:rFonts w:ascii="Times New Roman" w:hAnsi="Times New Roman"/>
          <w:sz w:val="28"/>
          <w:szCs w:val="28"/>
        </w:rPr>
        <w:t xml:space="preserve">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63EE4" w:rsidRDefault="00C63EE4" w:rsidP="00C63EE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A12B5" w:rsidRDefault="007A12B5" w:rsidP="00C63EE4">
      <w:pPr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8B6613" w:rsidRDefault="008B6613" w:rsidP="00B820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20B0" w:rsidRDefault="00FC3A4A" w:rsidP="00B820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C63EE4" w:rsidRPr="00C63EE4">
        <w:rPr>
          <w:rFonts w:ascii="Times New Roman" w:hAnsi="Times New Roman"/>
          <w:b/>
          <w:sz w:val="28"/>
          <w:szCs w:val="28"/>
        </w:rPr>
        <w:t xml:space="preserve">ачальник управления </w:t>
      </w:r>
      <w:r w:rsidR="00C54E39">
        <w:rPr>
          <w:rFonts w:ascii="Times New Roman" w:hAnsi="Times New Roman"/>
          <w:b/>
          <w:sz w:val="28"/>
          <w:szCs w:val="28"/>
        </w:rPr>
        <w:t>о</w:t>
      </w:r>
      <w:r w:rsidR="00C63EE4" w:rsidRPr="00C63EE4">
        <w:rPr>
          <w:rFonts w:ascii="Times New Roman" w:hAnsi="Times New Roman"/>
          <w:b/>
          <w:sz w:val="28"/>
          <w:szCs w:val="28"/>
        </w:rPr>
        <w:t>бразования</w:t>
      </w:r>
      <w:r w:rsidR="00C54E39">
        <w:rPr>
          <w:rFonts w:ascii="Times New Roman" w:hAnsi="Times New Roman"/>
          <w:b/>
          <w:sz w:val="28"/>
          <w:szCs w:val="28"/>
        </w:rPr>
        <w:t xml:space="preserve"> </w:t>
      </w:r>
    </w:p>
    <w:p w:rsidR="00F44874" w:rsidRDefault="00C63EE4" w:rsidP="00B820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3EE4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C63EE4">
        <w:rPr>
          <w:rFonts w:ascii="Times New Roman" w:hAnsi="Times New Roman"/>
          <w:b/>
          <w:sz w:val="28"/>
          <w:szCs w:val="28"/>
        </w:rPr>
        <w:t>Ровеньского</w:t>
      </w:r>
      <w:proofErr w:type="spellEnd"/>
      <w:r w:rsidRPr="00C63EE4">
        <w:rPr>
          <w:rFonts w:ascii="Times New Roman" w:hAnsi="Times New Roman"/>
          <w:b/>
          <w:sz w:val="28"/>
          <w:szCs w:val="28"/>
        </w:rPr>
        <w:t xml:space="preserve"> ра</w:t>
      </w:r>
      <w:r w:rsidR="00EB13D2">
        <w:rPr>
          <w:rFonts w:ascii="Times New Roman" w:hAnsi="Times New Roman"/>
          <w:b/>
          <w:sz w:val="28"/>
          <w:szCs w:val="28"/>
        </w:rPr>
        <w:t xml:space="preserve">йона       </w:t>
      </w:r>
      <w:r w:rsidR="00C618E1">
        <w:rPr>
          <w:rFonts w:ascii="Times New Roman" w:hAnsi="Times New Roman"/>
          <w:b/>
          <w:sz w:val="28"/>
          <w:szCs w:val="28"/>
        </w:rPr>
        <w:t xml:space="preserve">      </w:t>
      </w:r>
      <w:r w:rsidR="00EB13D2">
        <w:rPr>
          <w:rFonts w:ascii="Times New Roman" w:hAnsi="Times New Roman"/>
          <w:b/>
          <w:sz w:val="28"/>
          <w:szCs w:val="28"/>
        </w:rPr>
        <w:t xml:space="preserve">  </w:t>
      </w:r>
      <w:r w:rsidR="00C54E39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FC3A4A">
        <w:rPr>
          <w:rFonts w:ascii="Times New Roman" w:hAnsi="Times New Roman"/>
          <w:b/>
          <w:sz w:val="28"/>
          <w:szCs w:val="28"/>
        </w:rPr>
        <w:t xml:space="preserve">В.П. </w:t>
      </w:r>
      <w:proofErr w:type="spellStart"/>
      <w:r w:rsidR="00FC3A4A">
        <w:rPr>
          <w:rFonts w:ascii="Times New Roman" w:hAnsi="Times New Roman"/>
          <w:b/>
          <w:sz w:val="28"/>
          <w:szCs w:val="28"/>
        </w:rPr>
        <w:t>Плугатырь</w:t>
      </w:r>
      <w:proofErr w:type="spellEnd"/>
    </w:p>
    <w:p w:rsidR="00C54E39" w:rsidRDefault="00C54E39" w:rsidP="00C63EE4">
      <w:pPr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AD5C7D" w:rsidRDefault="00F45252" w:rsidP="00F45252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соответствует оригиналу</w:t>
      </w:r>
    </w:p>
    <w:p w:rsidR="00F45252" w:rsidRDefault="00F45252" w:rsidP="00F45252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513FC3" w:rsidRPr="00AD5C7D" w:rsidRDefault="00513FC3" w:rsidP="00674C42">
      <w:pPr>
        <w:spacing w:after="0" w:line="240" w:lineRule="auto"/>
        <w:ind w:firstLine="550"/>
        <w:rPr>
          <w:rFonts w:ascii="Times New Roman" w:hAnsi="Times New Roman"/>
          <w:sz w:val="28"/>
          <w:szCs w:val="28"/>
        </w:rPr>
        <w:sectPr w:rsidR="00513FC3" w:rsidRPr="00AD5C7D" w:rsidSect="00FE20B3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</w:p>
    <w:p w:rsidR="00F44874" w:rsidRDefault="00F44874" w:rsidP="00F44874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12DD7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>1</w:t>
      </w:r>
    </w:p>
    <w:p w:rsidR="00F44874" w:rsidRDefault="00F44874" w:rsidP="00F44874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312DD7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у</w:t>
      </w:r>
      <w:r w:rsidRPr="00312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образования </w:t>
      </w:r>
    </w:p>
    <w:p w:rsidR="00F44874" w:rsidRDefault="00F44874" w:rsidP="00F44874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Ровеньского района </w:t>
      </w:r>
    </w:p>
    <w:p w:rsidR="00F44874" w:rsidRDefault="00F44874" w:rsidP="00F44874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6B5C17">
        <w:rPr>
          <w:rFonts w:ascii="Times New Roman" w:hAnsi="Times New Roman"/>
          <w:sz w:val="24"/>
          <w:szCs w:val="24"/>
        </w:rPr>
        <w:t xml:space="preserve">от </w:t>
      </w:r>
      <w:r w:rsidR="00B820B0">
        <w:rPr>
          <w:rFonts w:ascii="Times New Roman" w:hAnsi="Times New Roman"/>
          <w:sz w:val="24"/>
          <w:szCs w:val="24"/>
        </w:rPr>
        <w:t>11</w:t>
      </w:r>
      <w:r w:rsidRPr="006B5C17">
        <w:rPr>
          <w:rFonts w:ascii="Times New Roman" w:hAnsi="Times New Roman"/>
          <w:sz w:val="24"/>
          <w:szCs w:val="24"/>
        </w:rPr>
        <w:t>.0</w:t>
      </w:r>
      <w:r w:rsidR="00B820B0">
        <w:rPr>
          <w:rFonts w:ascii="Times New Roman" w:hAnsi="Times New Roman"/>
          <w:sz w:val="24"/>
          <w:szCs w:val="24"/>
        </w:rPr>
        <w:t>1</w:t>
      </w:r>
      <w:r w:rsidRPr="006B5C17">
        <w:rPr>
          <w:rFonts w:ascii="Times New Roman" w:hAnsi="Times New Roman"/>
          <w:sz w:val="24"/>
          <w:szCs w:val="24"/>
        </w:rPr>
        <w:t>.201</w:t>
      </w:r>
      <w:r w:rsidR="00B820B0">
        <w:rPr>
          <w:rFonts w:ascii="Times New Roman" w:hAnsi="Times New Roman"/>
          <w:sz w:val="24"/>
          <w:szCs w:val="24"/>
        </w:rPr>
        <w:t>6</w:t>
      </w:r>
      <w:r w:rsidRPr="006B5C17">
        <w:rPr>
          <w:rFonts w:ascii="Times New Roman" w:hAnsi="Times New Roman"/>
          <w:sz w:val="24"/>
          <w:szCs w:val="24"/>
        </w:rPr>
        <w:t xml:space="preserve"> г. № </w:t>
      </w:r>
      <w:r w:rsidR="00B820B0">
        <w:rPr>
          <w:rFonts w:ascii="Times New Roman" w:hAnsi="Times New Roman"/>
          <w:sz w:val="24"/>
          <w:szCs w:val="24"/>
        </w:rPr>
        <w:t>12</w:t>
      </w:r>
    </w:p>
    <w:p w:rsidR="00F44874" w:rsidRDefault="00F44874" w:rsidP="00F44874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874" w:rsidRPr="00D36394" w:rsidRDefault="00F44874" w:rsidP="00F44874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394">
        <w:rPr>
          <w:rFonts w:ascii="Times New Roman" w:hAnsi="Times New Roman"/>
          <w:b/>
          <w:sz w:val="28"/>
          <w:szCs w:val="28"/>
        </w:rPr>
        <w:t xml:space="preserve">Схема маршрутов по доставке в ППЭ </w:t>
      </w:r>
      <w:r w:rsidR="004C0496">
        <w:rPr>
          <w:rFonts w:ascii="Times New Roman" w:hAnsi="Times New Roman"/>
          <w:b/>
          <w:sz w:val="28"/>
          <w:szCs w:val="28"/>
        </w:rPr>
        <w:t>18</w:t>
      </w:r>
      <w:r w:rsidR="00B820B0">
        <w:rPr>
          <w:rFonts w:ascii="Times New Roman" w:hAnsi="Times New Roman"/>
          <w:b/>
          <w:sz w:val="28"/>
          <w:szCs w:val="28"/>
        </w:rPr>
        <w:t>01</w:t>
      </w:r>
      <w:r w:rsidR="004C0496">
        <w:rPr>
          <w:rFonts w:ascii="Times New Roman" w:hAnsi="Times New Roman"/>
          <w:b/>
          <w:sz w:val="28"/>
          <w:szCs w:val="28"/>
        </w:rPr>
        <w:t xml:space="preserve"> </w:t>
      </w:r>
      <w:r w:rsidRPr="00D36394">
        <w:rPr>
          <w:rFonts w:ascii="Times New Roman" w:hAnsi="Times New Roman"/>
          <w:b/>
          <w:sz w:val="28"/>
          <w:szCs w:val="28"/>
        </w:rPr>
        <w:t>участников ЕГЭ</w:t>
      </w:r>
      <w:r w:rsidR="00B820B0">
        <w:rPr>
          <w:rFonts w:ascii="Times New Roman" w:hAnsi="Times New Roman"/>
          <w:b/>
          <w:sz w:val="28"/>
          <w:szCs w:val="28"/>
        </w:rPr>
        <w:t xml:space="preserve"> - </w:t>
      </w:r>
      <w:r w:rsidRPr="00D36394">
        <w:rPr>
          <w:rFonts w:ascii="Times New Roman" w:hAnsi="Times New Roman"/>
          <w:b/>
          <w:sz w:val="28"/>
          <w:szCs w:val="28"/>
        </w:rPr>
        <w:t>учащихся 11</w:t>
      </w:r>
      <w:r w:rsidR="00C54E39">
        <w:rPr>
          <w:rFonts w:ascii="Times New Roman" w:hAnsi="Times New Roman"/>
          <w:b/>
          <w:sz w:val="28"/>
          <w:szCs w:val="28"/>
        </w:rPr>
        <w:t xml:space="preserve"> </w:t>
      </w:r>
      <w:r w:rsidRPr="00D36394">
        <w:rPr>
          <w:rFonts w:ascii="Times New Roman" w:hAnsi="Times New Roman"/>
          <w:b/>
          <w:sz w:val="28"/>
          <w:szCs w:val="28"/>
        </w:rPr>
        <w:t>классов</w:t>
      </w:r>
    </w:p>
    <w:p w:rsidR="00536665" w:rsidRDefault="00F44874" w:rsidP="00F44874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394">
        <w:rPr>
          <w:rFonts w:ascii="Times New Roman" w:hAnsi="Times New Roman"/>
          <w:b/>
          <w:sz w:val="28"/>
          <w:szCs w:val="28"/>
        </w:rPr>
        <w:t xml:space="preserve">общеобразовательных учреждений </w:t>
      </w:r>
      <w:proofErr w:type="spellStart"/>
      <w:r w:rsidRPr="00D36394">
        <w:rPr>
          <w:rFonts w:ascii="Times New Roman" w:hAnsi="Times New Roman"/>
          <w:b/>
          <w:sz w:val="28"/>
          <w:szCs w:val="28"/>
        </w:rPr>
        <w:t>Ровеньского</w:t>
      </w:r>
      <w:proofErr w:type="spellEnd"/>
      <w:r w:rsidRPr="00D36394">
        <w:rPr>
          <w:rFonts w:ascii="Times New Roman" w:hAnsi="Times New Roman"/>
          <w:b/>
          <w:sz w:val="28"/>
          <w:szCs w:val="28"/>
        </w:rPr>
        <w:t xml:space="preserve"> района</w:t>
      </w:r>
      <w:r w:rsidR="00F415EA">
        <w:rPr>
          <w:rFonts w:ascii="Times New Roman" w:hAnsi="Times New Roman"/>
          <w:b/>
          <w:sz w:val="28"/>
          <w:szCs w:val="28"/>
        </w:rPr>
        <w:t xml:space="preserve"> для </w:t>
      </w:r>
      <w:r w:rsidR="00C54E39">
        <w:rPr>
          <w:rFonts w:ascii="Times New Roman" w:hAnsi="Times New Roman"/>
          <w:b/>
          <w:sz w:val="28"/>
          <w:szCs w:val="28"/>
        </w:rPr>
        <w:t xml:space="preserve">участия в </w:t>
      </w:r>
      <w:proofErr w:type="gramStart"/>
      <w:r w:rsidRPr="00D36394">
        <w:rPr>
          <w:rFonts w:ascii="Times New Roman" w:hAnsi="Times New Roman"/>
          <w:b/>
          <w:sz w:val="28"/>
          <w:szCs w:val="28"/>
        </w:rPr>
        <w:t>пробно</w:t>
      </w:r>
      <w:r w:rsidR="00C54E39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D36394">
        <w:rPr>
          <w:rFonts w:ascii="Times New Roman" w:hAnsi="Times New Roman"/>
          <w:b/>
          <w:sz w:val="28"/>
          <w:szCs w:val="28"/>
        </w:rPr>
        <w:t xml:space="preserve"> </w:t>
      </w:r>
    </w:p>
    <w:p w:rsidR="00F44874" w:rsidRPr="00D36394" w:rsidRDefault="00536665" w:rsidP="00F44874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ЕГЭ </w:t>
      </w:r>
      <w:r w:rsidR="00F44874" w:rsidRPr="00D36394">
        <w:rPr>
          <w:rFonts w:ascii="Times New Roman" w:hAnsi="Times New Roman"/>
          <w:b/>
          <w:sz w:val="28"/>
          <w:szCs w:val="28"/>
        </w:rPr>
        <w:t xml:space="preserve">по </w:t>
      </w:r>
      <w:r w:rsidR="00F415EA">
        <w:rPr>
          <w:rFonts w:ascii="Times New Roman" w:hAnsi="Times New Roman"/>
          <w:b/>
          <w:sz w:val="28"/>
          <w:szCs w:val="28"/>
        </w:rPr>
        <w:t>математике (базовый уровень)</w:t>
      </w:r>
      <w:r w:rsidR="00AB1A81">
        <w:rPr>
          <w:rFonts w:ascii="Times New Roman" w:hAnsi="Times New Roman"/>
          <w:b/>
          <w:sz w:val="28"/>
          <w:szCs w:val="28"/>
        </w:rPr>
        <w:t xml:space="preserve"> </w:t>
      </w:r>
      <w:r w:rsidR="00DD2C66">
        <w:rPr>
          <w:rFonts w:ascii="Times New Roman" w:hAnsi="Times New Roman"/>
          <w:b/>
          <w:sz w:val="28"/>
          <w:szCs w:val="28"/>
        </w:rPr>
        <w:t>1</w:t>
      </w:r>
      <w:r w:rsidR="007A7D76">
        <w:rPr>
          <w:rFonts w:ascii="Times New Roman" w:hAnsi="Times New Roman"/>
          <w:b/>
          <w:sz w:val="28"/>
          <w:szCs w:val="28"/>
        </w:rPr>
        <w:t>9</w:t>
      </w:r>
      <w:r w:rsidR="00DD2C66">
        <w:rPr>
          <w:rFonts w:ascii="Times New Roman" w:hAnsi="Times New Roman"/>
          <w:b/>
          <w:sz w:val="28"/>
          <w:szCs w:val="28"/>
        </w:rPr>
        <w:t xml:space="preserve"> </w:t>
      </w:r>
      <w:r w:rsidR="00C7323A">
        <w:rPr>
          <w:rFonts w:ascii="Times New Roman" w:hAnsi="Times New Roman"/>
          <w:b/>
          <w:sz w:val="28"/>
          <w:szCs w:val="28"/>
        </w:rPr>
        <w:t xml:space="preserve">января </w:t>
      </w:r>
      <w:r w:rsidR="00F44874" w:rsidRPr="00D36394">
        <w:rPr>
          <w:rFonts w:ascii="Times New Roman" w:hAnsi="Times New Roman"/>
          <w:b/>
          <w:sz w:val="28"/>
          <w:szCs w:val="28"/>
        </w:rPr>
        <w:t>201</w:t>
      </w:r>
      <w:r w:rsidR="00C7323A">
        <w:rPr>
          <w:rFonts w:ascii="Times New Roman" w:hAnsi="Times New Roman"/>
          <w:b/>
          <w:sz w:val="28"/>
          <w:szCs w:val="28"/>
        </w:rPr>
        <w:t>6</w:t>
      </w:r>
      <w:r w:rsidR="00F44874" w:rsidRPr="00D3639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44874" w:rsidRDefault="00F44874" w:rsidP="00F44874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tbl>
      <w:tblPr>
        <w:tblW w:w="16002" w:type="dxa"/>
        <w:jc w:val="center"/>
        <w:tblInd w:w="5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233"/>
        <w:gridCol w:w="1619"/>
        <w:gridCol w:w="2570"/>
        <w:gridCol w:w="1000"/>
        <w:gridCol w:w="2570"/>
        <w:gridCol w:w="696"/>
        <w:gridCol w:w="1511"/>
        <w:gridCol w:w="1891"/>
        <w:gridCol w:w="1382"/>
      </w:tblGrid>
      <w:tr w:rsidR="00F44874" w:rsidRPr="00C00C7E" w:rsidTr="004A27DA">
        <w:trPr>
          <w:trHeight w:val="350"/>
          <w:jc w:val="center"/>
        </w:trPr>
        <w:tc>
          <w:tcPr>
            <w:tcW w:w="530" w:type="dxa"/>
            <w:vMerge w:val="restart"/>
          </w:tcPr>
          <w:p w:rsidR="00F44874" w:rsidRPr="00C00C7E" w:rsidRDefault="00F4487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4874" w:rsidRPr="009A5F82" w:rsidRDefault="00F44874" w:rsidP="00F44874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52" w:type="dxa"/>
            <w:gridSpan w:val="2"/>
            <w:tcBorders>
              <w:bottom w:val="single" w:sz="4" w:space="0" w:color="auto"/>
            </w:tcBorders>
          </w:tcPr>
          <w:p w:rsidR="00F44874" w:rsidRPr="00C00C7E" w:rsidRDefault="00F4487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2570" w:type="dxa"/>
            <w:vMerge w:val="restart"/>
          </w:tcPr>
          <w:p w:rsidR="00F44874" w:rsidRDefault="00F4487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Транспорт, водитель</w:t>
            </w:r>
            <w:r w:rsidR="00DD2C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2C66" w:rsidRPr="00C00C7E" w:rsidRDefault="00DD2C66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карты, держатель</w:t>
            </w:r>
          </w:p>
        </w:tc>
        <w:tc>
          <w:tcPr>
            <w:tcW w:w="1000" w:type="dxa"/>
            <w:vMerge w:val="restart"/>
          </w:tcPr>
          <w:p w:rsidR="00F44874" w:rsidRDefault="00F4487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00C7E">
              <w:rPr>
                <w:rFonts w:ascii="Times New Roman" w:hAnsi="Times New Roman"/>
                <w:sz w:val="24"/>
                <w:szCs w:val="24"/>
              </w:rPr>
              <w:t>посадо-чных</w:t>
            </w:r>
            <w:proofErr w:type="spellEnd"/>
            <w:r w:rsidRPr="00C00C7E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</w:p>
          <w:p w:rsidR="00072762" w:rsidRPr="00C00C7E" w:rsidRDefault="00072762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ТС</w:t>
            </w:r>
          </w:p>
        </w:tc>
        <w:tc>
          <w:tcPr>
            <w:tcW w:w="8050" w:type="dxa"/>
            <w:gridSpan w:val="5"/>
            <w:tcBorders>
              <w:bottom w:val="single" w:sz="4" w:space="0" w:color="auto"/>
            </w:tcBorders>
          </w:tcPr>
          <w:p w:rsidR="00F44874" w:rsidRPr="00C00C7E" w:rsidRDefault="00F4487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пассажиры</w:t>
            </w:r>
          </w:p>
        </w:tc>
      </w:tr>
      <w:tr w:rsidR="00F44874" w:rsidRPr="00C00C7E" w:rsidTr="004A27DA">
        <w:trPr>
          <w:trHeight w:val="420"/>
          <w:jc w:val="center"/>
        </w:trPr>
        <w:tc>
          <w:tcPr>
            <w:tcW w:w="530" w:type="dxa"/>
            <w:vMerge/>
          </w:tcPr>
          <w:p w:rsidR="00F44874" w:rsidRPr="00C00C7E" w:rsidRDefault="00F4487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44874" w:rsidRPr="00C00C7E" w:rsidRDefault="00F4487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Пункт отправки</w:t>
            </w:r>
          </w:p>
          <w:p w:rsidR="00F44874" w:rsidRPr="00C00C7E" w:rsidRDefault="00F4487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F44874" w:rsidRPr="00C00C7E" w:rsidRDefault="00F4487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Пункт доставки</w:t>
            </w:r>
          </w:p>
        </w:tc>
        <w:tc>
          <w:tcPr>
            <w:tcW w:w="2570" w:type="dxa"/>
            <w:vMerge/>
          </w:tcPr>
          <w:p w:rsidR="00F44874" w:rsidRPr="00C00C7E" w:rsidRDefault="00F4487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F44874" w:rsidRPr="00C00C7E" w:rsidRDefault="00F4487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F44874" w:rsidRPr="00C00C7E" w:rsidRDefault="00F4487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="00C54E39">
              <w:rPr>
                <w:rFonts w:ascii="Times New Roman" w:hAnsi="Times New Roman"/>
                <w:sz w:val="24"/>
                <w:szCs w:val="24"/>
              </w:rPr>
              <w:t>Б</w:t>
            </w:r>
            <w:r w:rsidRPr="00C00C7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F44874" w:rsidRPr="00C00C7E" w:rsidRDefault="00F4487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44874" w:rsidRPr="00C00C7E" w:rsidRDefault="00F4487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F44874" w:rsidRPr="00C00C7E" w:rsidRDefault="00F4487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F44874" w:rsidRPr="00C00C7E" w:rsidRDefault="00F4487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C7E">
              <w:rPr>
                <w:rFonts w:ascii="Times New Roman" w:hAnsi="Times New Roman"/>
                <w:sz w:val="24"/>
                <w:szCs w:val="24"/>
              </w:rPr>
              <w:t>Сопровож-дающий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44874" w:rsidRPr="00C00C7E" w:rsidRDefault="00F4487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</w:tr>
      <w:tr w:rsidR="00AB1A81" w:rsidRPr="00C00C7E" w:rsidTr="004A27DA">
        <w:trPr>
          <w:trHeight w:val="420"/>
          <w:jc w:val="center"/>
        </w:trPr>
        <w:tc>
          <w:tcPr>
            <w:tcW w:w="530" w:type="dxa"/>
          </w:tcPr>
          <w:p w:rsidR="00AB1A81" w:rsidRPr="00C00C7E" w:rsidRDefault="00AB1A81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AB1A81" w:rsidRPr="00C00C7E" w:rsidRDefault="00AB1A81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Айдар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AB1A81" w:rsidRDefault="00AB1A81" w:rsidP="00AB1A81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1801</w:t>
            </w:r>
          </w:p>
          <w:p w:rsidR="00AB1A81" w:rsidRPr="00C00C7E" w:rsidRDefault="00AB1A81" w:rsidP="00AB1A81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№2)</w:t>
            </w:r>
          </w:p>
          <w:p w:rsidR="00AB1A81" w:rsidRPr="00C00C7E" w:rsidRDefault="00AB1A81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AB1A81" w:rsidRPr="00C00C7E" w:rsidRDefault="00AB1A81" w:rsidP="00AB1A81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322121»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Ковалёв Ф.А.</w:t>
            </w:r>
          </w:p>
        </w:tc>
        <w:tc>
          <w:tcPr>
            <w:tcW w:w="1000" w:type="dxa"/>
          </w:tcPr>
          <w:p w:rsidR="00AB1A81" w:rsidRPr="00C00C7E" w:rsidRDefault="00AB1A81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AB1A81" w:rsidRPr="00C00C7E" w:rsidRDefault="00AB1A81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00C7E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C00C7E"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 w:rsidRPr="00C00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C7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00C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AB1A81" w:rsidRPr="00C00C7E" w:rsidRDefault="00AB1A81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AB1A81" w:rsidRPr="00C00C7E" w:rsidRDefault="00AB1A81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AB1A81" w:rsidRPr="00C00C7E" w:rsidRDefault="00AB1A81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AB1A81" w:rsidRPr="00C00C7E" w:rsidRDefault="00AB1A81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6804" w:rsidRPr="00C00C7E" w:rsidTr="004A27DA">
        <w:trPr>
          <w:trHeight w:val="386"/>
          <w:jc w:val="center"/>
        </w:trPr>
        <w:tc>
          <w:tcPr>
            <w:tcW w:w="530" w:type="dxa"/>
          </w:tcPr>
          <w:p w:rsidR="002F6804" w:rsidRPr="00C00C7E" w:rsidRDefault="002F680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3" w:type="dxa"/>
          </w:tcPr>
          <w:p w:rsidR="002F6804" w:rsidRDefault="002F680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с. Новоалександровка</w:t>
            </w:r>
          </w:p>
          <w:p w:rsidR="002F6804" w:rsidRDefault="002F680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804" w:rsidRDefault="002F680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804" w:rsidRDefault="002F680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804" w:rsidRPr="00C00C7E" w:rsidRDefault="002F680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CE0623" w:rsidRDefault="00CE0623" w:rsidP="00CE0623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1801</w:t>
            </w:r>
          </w:p>
          <w:p w:rsidR="00CE0623" w:rsidRPr="00C00C7E" w:rsidRDefault="00CE0623" w:rsidP="00CE0623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№2)</w:t>
            </w:r>
          </w:p>
          <w:p w:rsidR="002F6804" w:rsidRDefault="002F6804" w:rsidP="006B5C17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</w:tcPr>
          <w:p w:rsidR="00AB1A81" w:rsidRDefault="00AB1A81" w:rsidP="00AB1A81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«ПАЗ-32053»</w:t>
            </w:r>
          </w:p>
          <w:p w:rsidR="00AB1A81" w:rsidRDefault="00AB1A81" w:rsidP="00AB1A81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Ладомировская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AB1A81" w:rsidRDefault="00AB1A81" w:rsidP="00AB1A81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Н.Ф.</w:t>
            </w:r>
          </w:p>
          <w:p w:rsidR="002F6804" w:rsidRPr="00C00C7E" w:rsidRDefault="002F6804" w:rsidP="004A27DA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2F6804" w:rsidRDefault="00CE0623" w:rsidP="001B2A9F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0" w:type="dxa"/>
          </w:tcPr>
          <w:p w:rsidR="002F6804" w:rsidRPr="00C00C7E" w:rsidRDefault="002F6804" w:rsidP="00A26209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00C7E">
              <w:rPr>
                <w:rFonts w:ascii="Times New Roman" w:hAnsi="Times New Roman"/>
                <w:sz w:val="24"/>
                <w:szCs w:val="24"/>
              </w:rPr>
              <w:t xml:space="preserve">ОУ «Новоалександровская </w:t>
            </w:r>
            <w:proofErr w:type="spellStart"/>
            <w:r w:rsidRPr="00C00C7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00C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6" w:type="dxa"/>
          </w:tcPr>
          <w:p w:rsidR="002F6804" w:rsidRDefault="00CE0623" w:rsidP="000A0BD2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1" w:type="dxa"/>
          </w:tcPr>
          <w:p w:rsidR="002F6804" w:rsidRDefault="002F680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2F6804" w:rsidRPr="00C00C7E" w:rsidRDefault="002F680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F6804" w:rsidRPr="00C00C7E" w:rsidRDefault="002F6804" w:rsidP="00CE0623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0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804" w:rsidRPr="00C00C7E" w:rsidTr="004A27DA">
        <w:trPr>
          <w:trHeight w:val="386"/>
          <w:jc w:val="center"/>
        </w:trPr>
        <w:tc>
          <w:tcPr>
            <w:tcW w:w="530" w:type="dxa"/>
          </w:tcPr>
          <w:p w:rsidR="002F6804" w:rsidRDefault="002F680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33" w:type="dxa"/>
          </w:tcPr>
          <w:p w:rsidR="002F6804" w:rsidRDefault="002F680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Ладомировка</w:t>
            </w:r>
            <w:proofErr w:type="spellEnd"/>
          </w:p>
        </w:tc>
        <w:tc>
          <w:tcPr>
            <w:tcW w:w="1619" w:type="dxa"/>
            <w:vMerge/>
          </w:tcPr>
          <w:p w:rsidR="002F6804" w:rsidRDefault="002F6804" w:rsidP="006B5C17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2F6804" w:rsidRDefault="002F6804" w:rsidP="004A27DA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2F6804" w:rsidRDefault="002F6804" w:rsidP="001B2A9F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F6804" w:rsidRPr="00C00C7E" w:rsidRDefault="002F6804" w:rsidP="006B5C17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00C7E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Ладомировская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C7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00C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6" w:type="dxa"/>
          </w:tcPr>
          <w:p w:rsidR="002F6804" w:rsidRDefault="00CE0623" w:rsidP="00C54E39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2F6804" w:rsidRDefault="002F680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2F6804" w:rsidRDefault="00CE0623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F6804" w:rsidRDefault="00CE0623" w:rsidP="00C54E39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6804" w:rsidRPr="00C00C7E" w:rsidTr="004A27DA">
        <w:trPr>
          <w:trHeight w:val="386"/>
          <w:jc w:val="center"/>
        </w:trPr>
        <w:tc>
          <w:tcPr>
            <w:tcW w:w="530" w:type="dxa"/>
          </w:tcPr>
          <w:p w:rsidR="002F6804" w:rsidRDefault="002F680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33" w:type="dxa"/>
          </w:tcPr>
          <w:p w:rsidR="002F6804" w:rsidRPr="00C00C7E" w:rsidRDefault="002F680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Харьковское</w:t>
            </w:r>
          </w:p>
        </w:tc>
        <w:tc>
          <w:tcPr>
            <w:tcW w:w="1619" w:type="dxa"/>
            <w:vMerge w:val="restart"/>
          </w:tcPr>
          <w:p w:rsidR="002F6804" w:rsidRDefault="00CE0623" w:rsidP="002F680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1801</w:t>
            </w:r>
          </w:p>
          <w:p w:rsidR="002F6804" w:rsidRPr="00C00C7E" w:rsidRDefault="002F6804" w:rsidP="002F680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№2)</w:t>
            </w:r>
          </w:p>
          <w:p w:rsidR="002F6804" w:rsidRDefault="002F6804" w:rsidP="0049193F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</w:tcPr>
          <w:p w:rsidR="002F6804" w:rsidRDefault="002F6804" w:rsidP="002F680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«ПАЗ-32053»</w:t>
            </w:r>
          </w:p>
          <w:p w:rsidR="002F6804" w:rsidRDefault="002F6804" w:rsidP="002F680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«Харьковская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F6804" w:rsidRDefault="002F6804" w:rsidP="002F680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Плахотин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2F6804" w:rsidRPr="00C00C7E" w:rsidRDefault="002F680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2F6804" w:rsidRPr="00C00C7E" w:rsidRDefault="002F6804" w:rsidP="00CD500D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70" w:type="dxa"/>
          </w:tcPr>
          <w:p w:rsidR="002F6804" w:rsidRPr="00C00C7E" w:rsidRDefault="004324B8" w:rsidP="004324B8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00C7E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Харьковская </w:t>
            </w:r>
            <w:proofErr w:type="spellStart"/>
            <w:r w:rsidRPr="00C00C7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00C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6" w:type="dxa"/>
          </w:tcPr>
          <w:p w:rsidR="002F6804" w:rsidRDefault="00CE0623" w:rsidP="001B2A9F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2F6804" w:rsidRPr="00C00C7E" w:rsidRDefault="004324B8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2F6804" w:rsidRPr="00C00C7E" w:rsidRDefault="004324B8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F6804" w:rsidRDefault="00CE0623" w:rsidP="001B2A9F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6804" w:rsidRPr="00C00C7E" w:rsidTr="004A27DA">
        <w:trPr>
          <w:trHeight w:val="386"/>
          <w:jc w:val="center"/>
        </w:trPr>
        <w:tc>
          <w:tcPr>
            <w:tcW w:w="530" w:type="dxa"/>
          </w:tcPr>
          <w:p w:rsidR="002F6804" w:rsidRDefault="002F680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33" w:type="dxa"/>
          </w:tcPr>
          <w:p w:rsidR="002F6804" w:rsidRPr="00C00C7E" w:rsidRDefault="002F680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Свистовка</w:t>
            </w:r>
            <w:proofErr w:type="spellEnd"/>
          </w:p>
        </w:tc>
        <w:tc>
          <w:tcPr>
            <w:tcW w:w="1619" w:type="dxa"/>
            <w:vMerge/>
          </w:tcPr>
          <w:p w:rsidR="002F6804" w:rsidRDefault="002F6804" w:rsidP="0049193F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2F6804" w:rsidRPr="00C00C7E" w:rsidRDefault="002F6804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2F6804" w:rsidRPr="00C00C7E" w:rsidRDefault="002F6804" w:rsidP="00CD500D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F6804" w:rsidRPr="00C00C7E" w:rsidRDefault="004324B8" w:rsidP="004324B8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00C7E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C7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00C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6" w:type="dxa"/>
          </w:tcPr>
          <w:p w:rsidR="002F6804" w:rsidRDefault="00CE0623" w:rsidP="001B2A9F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2F6804" w:rsidRPr="00C00C7E" w:rsidRDefault="004324B8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2F6804" w:rsidRPr="00C00C7E" w:rsidRDefault="004324B8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F6804" w:rsidRDefault="00CE0623" w:rsidP="001B2A9F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5C17" w:rsidRPr="00C00C7E" w:rsidTr="004A27DA">
        <w:trPr>
          <w:trHeight w:val="386"/>
          <w:jc w:val="center"/>
        </w:trPr>
        <w:tc>
          <w:tcPr>
            <w:tcW w:w="530" w:type="dxa"/>
          </w:tcPr>
          <w:p w:rsidR="006B5C17" w:rsidRPr="00C00C7E" w:rsidRDefault="004324B8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6B5C17" w:rsidRPr="00C00C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B5C17" w:rsidRPr="00C00C7E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с. Верхняя Серебрянка</w:t>
            </w:r>
          </w:p>
        </w:tc>
        <w:tc>
          <w:tcPr>
            <w:tcW w:w="1619" w:type="dxa"/>
          </w:tcPr>
          <w:p w:rsidR="006B5C17" w:rsidRDefault="006B5C17" w:rsidP="0049193F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18</w:t>
            </w:r>
            <w:r w:rsidR="00CE0623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6B5C17" w:rsidRPr="00C00C7E" w:rsidRDefault="006B5C17" w:rsidP="0049193F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№2)</w:t>
            </w:r>
          </w:p>
        </w:tc>
        <w:tc>
          <w:tcPr>
            <w:tcW w:w="2570" w:type="dxa"/>
          </w:tcPr>
          <w:p w:rsidR="006B5C17" w:rsidRPr="00C00C7E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/>
                <w:sz w:val="24"/>
                <w:szCs w:val="24"/>
              </w:rPr>
              <w:t>АЗ</w:t>
            </w:r>
            <w:r w:rsidR="00970B45">
              <w:rPr>
                <w:rFonts w:ascii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sz w:val="24"/>
                <w:szCs w:val="24"/>
              </w:rPr>
              <w:t>-322121</w:t>
            </w:r>
            <w:r w:rsidRPr="00C00C7E">
              <w:rPr>
                <w:rFonts w:ascii="Times New Roman" w:hAnsi="Times New Roman"/>
                <w:sz w:val="24"/>
                <w:szCs w:val="24"/>
              </w:rPr>
              <w:t>»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00C7E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C00C7E">
              <w:rPr>
                <w:rFonts w:ascii="Times New Roman" w:hAnsi="Times New Roman"/>
                <w:sz w:val="24"/>
                <w:szCs w:val="24"/>
              </w:rPr>
              <w:t>Верхнесеребрянская</w:t>
            </w:r>
            <w:proofErr w:type="spellEnd"/>
            <w:r w:rsidRPr="00C00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C7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00C7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B5C17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Шаповалов В.П.</w:t>
            </w:r>
          </w:p>
          <w:p w:rsidR="006B5C17" w:rsidRPr="00C00C7E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B5C17" w:rsidRPr="00C00C7E" w:rsidRDefault="006B5C17" w:rsidP="00CD500D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6B5C17" w:rsidRPr="00C00C7E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00C7E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C00C7E">
              <w:rPr>
                <w:rFonts w:ascii="Times New Roman" w:hAnsi="Times New Roman"/>
                <w:sz w:val="24"/>
                <w:szCs w:val="24"/>
              </w:rPr>
              <w:t>Верхнесеребрянская</w:t>
            </w:r>
            <w:proofErr w:type="spellEnd"/>
            <w:r w:rsidRPr="00C00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C7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00C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6" w:type="dxa"/>
          </w:tcPr>
          <w:p w:rsidR="006B5C17" w:rsidRPr="00C00C7E" w:rsidRDefault="004324B8" w:rsidP="001B2A9F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1" w:type="dxa"/>
          </w:tcPr>
          <w:p w:rsidR="006B5C17" w:rsidRPr="00C00C7E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6B5C17" w:rsidRPr="00C00C7E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B5C17" w:rsidRPr="00C00C7E" w:rsidRDefault="004324B8" w:rsidP="001B2A9F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5C17" w:rsidRPr="00C00C7E" w:rsidTr="004A27DA">
        <w:trPr>
          <w:trHeight w:val="386"/>
          <w:jc w:val="center"/>
        </w:trPr>
        <w:tc>
          <w:tcPr>
            <w:tcW w:w="530" w:type="dxa"/>
          </w:tcPr>
          <w:p w:rsidR="006B5C17" w:rsidRPr="00C00C7E" w:rsidRDefault="004324B8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B5C17" w:rsidRPr="00C00C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B5C17" w:rsidRPr="00C00C7E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с. Лозная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6B5C17" w:rsidRDefault="006B5C17" w:rsidP="0049193F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18</w:t>
            </w:r>
            <w:r w:rsidR="00CE0623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6B5C17" w:rsidRPr="00C00C7E" w:rsidRDefault="006B5C17" w:rsidP="0049193F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№2)</w:t>
            </w:r>
            <w:r w:rsidRPr="00C00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6B5C17" w:rsidRPr="00C00C7E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ПАЗ-32053</w:t>
            </w:r>
            <w:r w:rsidRPr="00C00C7E">
              <w:rPr>
                <w:rFonts w:ascii="Times New Roman" w:hAnsi="Times New Roman"/>
                <w:sz w:val="24"/>
                <w:szCs w:val="24"/>
              </w:rPr>
              <w:t>»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00C7E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C00C7E">
              <w:rPr>
                <w:rFonts w:ascii="Times New Roman" w:hAnsi="Times New Roman"/>
                <w:sz w:val="24"/>
                <w:szCs w:val="24"/>
              </w:rPr>
              <w:t>Лознянская</w:t>
            </w:r>
            <w:proofErr w:type="spellEnd"/>
            <w:r w:rsidRPr="00C00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C7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00C7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B5C17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Ковалёв В.А.</w:t>
            </w:r>
          </w:p>
          <w:p w:rsidR="006B5C17" w:rsidRPr="00C00C7E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B5C17" w:rsidRPr="00C00C7E" w:rsidRDefault="006B5C17" w:rsidP="00DB32EA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0" w:type="dxa"/>
          </w:tcPr>
          <w:p w:rsidR="006B5C17" w:rsidRPr="00C00C7E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00C7E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C00C7E">
              <w:rPr>
                <w:rFonts w:ascii="Times New Roman" w:hAnsi="Times New Roman"/>
                <w:sz w:val="24"/>
                <w:szCs w:val="24"/>
              </w:rPr>
              <w:t>Лознянская</w:t>
            </w:r>
            <w:proofErr w:type="spellEnd"/>
            <w:r w:rsidRPr="00C00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C7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00C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6" w:type="dxa"/>
          </w:tcPr>
          <w:p w:rsidR="006B5C17" w:rsidRPr="00C00C7E" w:rsidRDefault="00CE0623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1" w:type="dxa"/>
          </w:tcPr>
          <w:p w:rsidR="006B5C17" w:rsidRPr="00C00C7E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6B5C17" w:rsidRPr="00C00C7E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B5C17" w:rsidRPr="00C00C7E" w:rsidRDefault="00CE0623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0623" w:rsidRPr="0046137A" w:rsidTr="004A27DA">
        <w:trPr>
          <w:trHeight w:val="386"/>
          <w:jc w:val="center"/>
        </w:trPr>
        <w:tc>
          <w:tcPr>
            <w:tcW w:w="530" w:type="dxa"/>
          </w:tcPr>
          <w:p w:rsidR="00CE0623" w:rsidRPr="00E84199" w:rsidRDefault="00CE0623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841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CE0623" w:rsidRPr="0046137A" w:rsidRDefault="00CE0623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с. Нагольное</w:t>
            </w:r>
          </w:p>
          <w:p w:rsidR="00CE0623" w:rsidRPr="0046137A" w:rsidRDefault="00CE0623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CE0623" w:rsidRDefault="00CE0623" w:rsidP="0049193F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1801</w:t>
            </w:r>
          </w:p>
          <w:p w:rsidR="00CE0623" w:rsidRPr="0046137A" w:rsidRDefault="00CE0623" w:rsidP="0049193F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№2)</w:t>
            </w:r>
          </w:p>
          <w:p w:rsidR="00CE0623" w:rsidRPr="0046137A" w:rsidRDefault="00CE0623" w:rsidP="0049193F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</w:tcBorders>
          </w:tcPr>
          <w:p w:rsidR="00CE0623" w:rsidRDefault="00CE0623" w:rsidP="00F52B79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r w:rsidRPr="0046137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-32053</w:t>
            </w:r>
            <w:r w:rsidRPr="0046137A">
              <w:rPr>
                <w:rFonts w:ascii="Times New Roman" w:hAnsi="Times New Roman"/>
                <w:sz w:val="24"/>
                <w:szCs w:val="24"/>
              </w:rPr>
              <w:t>»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6137A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</w:t>
            </w:r>
            <w:r w:rsidR="00F52B79">
              <w:rPr>
                <w:rFonts w:ascii="Times New Roman" w:hAnsi="Times New Roman"/>
                <w:sz w:val="24"/>
                <w:szCs w:val="24"/>
              </w:rPr>
              <w:t>рьевская</w:t>
            </w:r>
            <w:proofErr w:type="spellEnd"/>
            <w:r w:rsidR="00F52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46137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46137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E0623" w:rsidRPr="0046137A" w:rsidRDefault="00F52B79" w:rsidP="00F52B79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:rsidR="00CE0623" w:rsidRPr="0046137A" w:rsidRDefault="00CE0623" w:rsidP="00DB32EA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E0623" w:rsidRDefault="00CE0623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623" w:rsidRPr="0046137A" w:rsidRDefault="00CE0623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CE0623" w:rsidRPr="0046137A" w:rsidRDefault="00CE0623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6137A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46137A">
              <w:rPr>
                <w:rFonts w:ascii="Times New Roman" w:hAnsi="Times New Roman"/>
                <w:sz w:val="24"/>
                <w:szCs w:val="24"/>
              </w:rPr>
              <w:t>Наголенская</w:t>
            </w:r>
            <w:proofErr w:type="spellEnd"/>
            <w:r w:rsidRPr="0046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137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4613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6" w:type="dxa"/>
          </w:tcPr>
          <w:p w:rsidR="00CE0623" w:rsidRPr="0046137A" w:rsidRDefault="00CE0623" w:rsidP="004324B8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CE0623" w:rsidRPr="0046137A" w:rsidRDefault="00CE0623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CE0623" w:rsidRPr="0046137A" w:rsidRDefault="00CE0623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CE0623" w:rsidRPr="0046137A" w:rsidRDefault="00CE0623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0623" w:rsidRPr="0046137A" w:rsidTr="004A27DA">
        <w:trPr>
          <w:trHeight w:val="386"/>
          <w:jc w:val="center"/>
        </w:trPr>
        <w:tc>
          <w:tcPr>
            <w:tcW w:w="530" w:type="dxa"/>
          </w:tcPr>
          <w:p w:rsidR="00CE0623" w:rsidRPr="00C00C7E" w:rsidRDefault="00CE0623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CE0623" w:rsidRPr="0046137A" w:rsidRDefault="00CE0623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с. Нагорье</w:t>
            </w:r>
          </w:p>
        </w:tc>
        <w:tc>
          <w:tcPr>
            <w:tcW w:w="1619" w:type="dxa"/>
            <w:vMerge/>
          </w:tcPr>
          <w:p w:rsidR="00CE0623" w:rsidRPr="0046137A" w:rsidRDefault="00CE0623" w:rsidP="0049193F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CE0623" w:rsidRPr="0046137A" w:rsidRDefault="00CE0623" w:rsidP="004324B8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CE0623" w:rsidRPr="0046137A" w:rsidRDefault="00CE0623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CE0623" w:rsidRPr="0046137A" w:rsidRDefault="00CE0623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6137A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46137A">
              <w:rPr>
                <w:rFonts w:ascii="Times New Roman" w:hAnsi="Times New Roman"/>
                <w:sz w:val="24"/>
                <w:szCs w:val="24"/>
              </w:rPr>
              <w:t>Нагорьевская</w:t>
            </w:r>
            <w:proofErr w:type="spellEnd"/>
            <w:r w:rsidRPr="0046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137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4613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6" w:type="dxa"/>
          </w:tcPr>
          <w:p w:rsidR="00CE0623" w:rsidRPr="0046137A" w:rsidRDefault="00CE0623" w:rsidP="00CE0623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1" w:type="dxa"/>
          </w:tcPr>
          <w:p w:rsidR="00CE0623" w:rsidRPr="0046137A" w:rsidRDefault="00CE0623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CE0623" w:rsidRPr="0046137A" w:rsidRDefault="00CE0623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E0623" w:rsidRPr="0046137A" w:rsidRDefault="00CE0623" w:rsidP="00CE0623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B5C17" w:rsidRPr="0046137A" w:rsidTr="004A27DA">
        <w:trPr>
          <w:trHeight w:val="386"/>
          <w:jc w:val="center"/>
        </w:trPr>
        <w:tc>
          <w:tcPr>
            <w:tcW w:w="530" w:type="dxa"/>
          </w:tcPr>
          <w:p w:rsidR="006B5C17" w:rsidRPr="00C00C7E" w:rsidRDefault="004324B8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5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B5C17" w:rsidRPr="0046137A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Ровеньки</w:t>
            </w:r>
          </w:p>
        </w:tc>
        <w:tc>
          <w:tcPr>
            <w:tcW w:w="1619" w:type="dxa"/>
          </w:tcPr>
          <w:p w:rsidR="006B5C17" w:rsidRDefault="006B5C17" w:rsidP="0049193F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18</w:t>
            </w:r>
            <w:r w:rsidR="00CE0623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6B5C17" w:rsidRDefault="006B5C17" w:rsidP="0049193F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№2)</w:t>
            </w:r>
          </w:p>
        </w:tc>
        <w:tc>
          <w:tcPr>
            <w:tcW w:w="2570" w:type="dxa"/>
          </w:tcPr>
          <w:p w:rsidR="006B5C17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000" w:type="dxa"/>
          </w:tcPr>
          <w:p w:rsidR="006B5C17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6B5C17" w:rsidRPr="0046137A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УИОП»</w:t>
            </w:r>
          </w:p>
        </w:tc>
        <w:tc>
          <w:tcPr>
            <w:tcW w:w="696" w:type="dxa"/>
          </w:tcPr>
          <w:p w:rsidR="006B5C17" w:rsidRDefault="004324B8" w:rsidP="00CE0623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06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6B5C17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6B5C17" w:rsidRPr="0046137A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B5C17" w:rsidRDefault="004324B8" w:rsidP="00CE0623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06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5C17" w:rsidRPr="0046137A" w:rsidTr="004A27DA">
        <w:trPr>
          <w:trHeight w:val="386"/>
          <w:jc w:val="center"/>
        </w:trPr>
        <w:tc>
          <w:tcPr>
            <w:tcW w:w="530" w:type="dxa"/>
          </w:tcPr>
          <w:p w:rsidR="006B5C17" w:rsidRDefault="006B5C17" w:rsidP="004324B8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24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B5C17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п. Ровеньки</w:t>
            </w:r>
          </w:p>
        </w:tc>
        <w:tc>
          <w:tcPr>
            <w:tcW w:w="1619" w:type="dxa"/>
          </w:tcPr>
          <w:p w:rsidR="006B5C17" w:rsidRDefault="006B5C17" w:rsidP="000B765A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18</w:t>
            </w:r>
            <w:r w:rsidR="00CE0623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6B5C17" w:rsidRDefault="006B5C17" w:rsidP="000B765A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№2)</w:t>
            </w:r>
          </w:p>
        </w:tc>
        <w:tc>
          <w:tcPr>
            <w:tcW w:w="2570" w:type="dxa"/>
          </w:tcPr>
          <w:p w:rsidR="006B5C17" w:rsidRDefault="006B5C17" w:rsidP="000B765A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000" w:type="dxa"/>
          </w:tcPr>
          <w:p w:rsidR="006B5C17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6B5C17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7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00C7E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C00C7E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C00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C7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00C7E">
              <w:rPr>
                <w:rFonts w:ascii="Times New Roman" w:hAnsi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696" w:type="dxa"/>
          </w:tcPr>
          <w:p w:rsidR="006B5C17" w:rsidRDefault="006B5C17" w:rsidP="00CE0623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06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6B5C17" w:rsidRDefault="004324B8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6B5C17" w:rsidRDefault="006B5C17" w:rsidP="00F44874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B5C17" w:rsidRDefault="006B5C17" w:rsidP="00CE0623">
            <w:pPr>
              <w:widowControl w:val="0"/>
              <w:tabs>
                <w:tab w:val="left" w:pos="5954"/>
                <w:tab w:val="left" w:pos="7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06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6137A" w:rsidRDefault="0046137A" w:rsidP="00F44874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199" w:rsidRDefault="00E84199" w:rsidP="00F44874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199" w:rsidRDefault="00E84199" w:rsidP="00F44874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93F" w:rsidRDefault="0049193F" w:rsidP="00F44874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282" w:rsidRDefault="00F73282" w:rsidP="00F44874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E4E" w:rsidRDefault="00951E4E" w:rsidP="00F44874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4B8" w:rsidRDefault="004324B8" w:rsidP="00F44874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874" w:rsidRDefault="00F44874" w:rsidP="00750E0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  <w:sectPr w:rsidR="00F44874" w:rsidSect="00F44874">
          <w:footnotePr>
            <w:pos w:val="beneathText"/>
          </w:footnotePr>
          <w:pgSz w:w="16837" w:h="11905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E97D5F" w:rsidRDefault="00756850" w:rsidP="00E97D5F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E97D5F" w:rsidRPr="00312DD7">
        <w:rPr>
          <w:rFonts w:ascii="Times New Roman" w:hAnsi="Times New Roman"/>
          <w:sz w:val="24"/>
          <w:szCs w:val="24"/>
        </w:rPr>
        <w:t>риложение №</w:t>
      </w:r>
      <w:r w:rsidR="00B469E5">
        <w:rPr>
          <w:rFonts w:ascii="Times New Roman" w:hAnsi="Times New Roman"/>
          <w:sz w:val="24"/>
          <w:szCs w:val="24"/>
        </w:rPr>
        <w:t>2</w:t>
      </w:r>
    </w:p>
    <w:p w:rsidR="00C618E1" w:rsidRDefault="00400DCF" w:rsidP="0020795C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E97D5F" w:rsidRPr="00312DD7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у</w:t>
      </w:r>
      <w:r w:rsidR="00E97D5F" w:rsidRPr="00312DD7">
        <w:rPr>
          <w:rFonts w:ascii="Times New Roman" w:hAnsi="Times New Roman"/>
          <w:sz w:val="24"/>
          <w:szCs w:val="24"/>
        </w:rPr>
        <w:t xml:space="preserve"> </w:t>
      </w:r>
      <w:r w:rsidR="0020795C">
        <w:rPr>
          <w:rFonts w:ascii="Times New Roman" w:hAnsi="Times New Roman"/>
          <w:sz w:val="24"/>
          <w:szCs w:val="24"/>
        </w:rPr>
        <w:t xml:space="preserve">управления образования администрации Ровеньского района </w:t>
      </w:r>
    </w:p>
    <w:p w:rsidR="00E97D5F" w:rsidRPr="00312DD7" w:rsidRDefault="0020795C" w:rsidP="0020795C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E433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 w:rsidR="00CE433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CE433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CE433F">
        <w:rPr>
          <w:rFonts w:ascii="Times New Roman" w:hAnsi="Times New Roman"/>
          <w:sz w:val="24"/>
          <w:szCs w:val="24"/>
        </w:rPr>
        <w:t>12</w:t>
      </w:r>
    </w:p>
    <w:p w:rsidR="00E97D5F" w:rsidRDefault="00E97D5F" w:rsidP="002079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95C" w:rsidRPr="00400DCF" w:rsidRDefault="0020795C" w:rsidP="00207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DCF">
        <w:rPr>
          <w:rFonts w:ascii="Times New Roman" w:hAnsi="Times New Roman"/>
          <w:b/>
          <w:sz w:val="28"/>
          <w:szCs w:val="28"/>
        </w:rPr>
        <w:t xml:space="preserve">Список </w:t>
      </w:r>
      <w:r w:rsidR="00400DCF" w:rsidRPr="00400DCF">
        <w:rPr>
          <w:rFonts w:ascii="Times New Roman" w:hAnsi="Times New Roman"/>
          <w:b/>
          <w:sz w:val="28"/>
          <w:szCs w:val="28"/>
        </w:rPr>
        <w:t xml:space="preserve">работников ППЭ для </w:t>
      </w:r>
      <w:r w:rsidRPr="00400DCF">
        <w:rPr>
          <w:rFonts w:ascii="Times New Roman" w:hAnsi="Times New Roman"/>
          <w:b/>
          <w:sz w:val="28"/>
          <w:szCs w:val="28"/>
        </w:rPr>
        <w:t>проведения пробного ЕГЭ</w:t>
      </w:r>
    </w:p>
    <w:p w:rsidR="00CE433F" w:rsidRDefault="0020795C" w:rsidP="00207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DCF">
        <w:rPr>
          <w:rFonts w:ascii="Times New Roman" w:hAnsi="Times New Roman"/>
          <w:b/>
          <w:sz w:val="28"/>
          <w:szCs w:val="28"/>
        </w:rPr>
        <w:t xml:space="preserve">по </w:t>
      </w:r>
      <w:r w:rsidR="00CE433F">
        <w:rPr>
          <w:rFonts w:ascii="Times New Roman" w:hAnsi="Times New Roman"/>
          <w:b/>
          <w:sz w:val="28"/>
          <w:szCs w:val="28"/>
        </w:rPr>
        <w:t xml:space="preserve">математике (базовый уровень) </w:t>
      </w:r>
      <w:r w:rsidRPr="00400DCF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400DCF">
        <w:rPr>
          <w:rFonts w:ascii="Times New Roman" w:hAnsi="Times New Roman"/>
          <w:b/>
          <w:sz w:val="28"/>
          <w:szCs w:val="28"/>
        </w:rPr>
        <w:t>Ровеньском</w:t>
      </w:r>
      <w:proofErr w:type="spellEnd"/>
      <w:r w:rsidRPr="00400DCF">
        <w:rPr>
          <w:rFonts w:ascii="Times New Roman" w:hAnsi="Times New Roman"/>
          <w:b/>
          <w:sz w:val="28"/>
          <w:szCs w:val="28"/>
        </w:rPr>
        <w:t xml:space="preserve"> районе </w:t>
      </w:r>
    </w:p>
    <w:p w:rsidR="0020795C" w:rsidRPr="00400DCF" w:rsidRDefault="00F73109" w:rsidP="00207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9193F">
        <w:rPr>
          <w:rFonts w:ascii="Times New Roman" w:hAnsi="Times New Roman"/>
          <w:b/>
          <w:sz w:val="28"/>
          <w:szCs w:val="28"/>
        </w:rPr>
        <w:t>9</w:t>
      </w:r>
      <w:r w:rsidR="00970B45">
        <w:rPr>
          <w:rFonts w:ascii="Times New Roman" w:hAnsi="Times New Roman"/>
          <w:b/>
          <w:sz w:val="28"/>
          <w:szCs w:val="28"/>
        </w:rPr>
        <w:t xml:space="preserve"> </w:t>
      </w:r>
      <w:r w:rsidR="00CE433F">
        <w:rPr>
          <w:rFonts w:ascii="Times New Roman" w:hAnsi="Times New Roman"/>
          <w:b/>
          <w:sz w:val="28"/>
          <w:szCs w:val="28"/>
        </w:rPr>
        <w:t xml:space="preserve">января </w:t>
      </w:r>
      <w:r w:rsidR="0020795C" w:rsidRPr="00400DCF">
        <w:rPr>
          <w:rFonts w:ascii="Times New Roman" w:hAnsi="Times New Roman"/>
          <w:b/>
          <w:sz w:val="28"/>
          <w:szCs w:val="28"/>
        </w:rPr>
        <w:t>201</w:t>
      </w:r>
      <w:r w:rsidR="00CE433F">
        <w:rPr>
          <w:rFonts w:ascii="Times New Roman" w:hAnsi="Times New Roman"/>
          <w:b/>
          <w:sz w:val="28"/>
          <w:szCs w:val="28"/>
        </w:rPr>
        <w:t>6</w:t>
      </w:r>
      <w:r w:rsidR="0020795C" w:rsidRPr="00400DCF">
        <w:rPr>
          <w:rFonts w:ascii="Times New Roman" w:hAnsi="Times New Roman"/>
          <w:b/>
          <w:sz w:val="28"/>
          <w:szCs w:val="28"/>
        </w:rPr>
        <w:t xml:space="preserve"> год</w:t>
      </w:r>
      <w:r w:rsidR="004F7483" w:rsidRPr="00400DCF">
        <w:rPr>
          <w:rFonts w:ascii="Times New Roman" w:hAnsi="Times New Roman"/>
          <w:b/>
          <w:sz w:val="28"/>
          <w:szCs w:val="28"/>
        </w:rPr>
        <w:t>а</w:t>
      </w:r>
    </w:p>
    <w:p w:rsidR="0042167D" w:rsidRPr="003D4ECC" w:rsidRDefault="0042167D" w:rsidP="00207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836"/>
        <w:gridCol w:w="3261"/>
        <w:gridCol w:w="1984"/>
      </w:tblGrid>
      <w:tr w:rsidR="009A7945" w:rsidRPr="008B2465" w:rsidTr="009A7945">
        <w:tc>
          <w:tcPr>
            <w:tcW w:w="850" w:type="dxa"/>
          </w:tcPr>
          <w:p w:rsidR="009A7945" w:rsidRDefault="009A7945" w:rsidP="006C6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A7945" w:rsidRPr="008B2465" w:rsidRDefault="009A7945" w:rsidP="006C6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9A7945" w:rsidRPr="008B2465" w:rsidRDefault="009A7945" w:rsidP="006C6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465">
              <w:rPr>
                <w:rFonts w:ascii="Times New Roman" w:hAnsi="Times New Roman"/>
                <w:b/>
                <w:sz w:val="24"/>
                <w:szCs w:val="24"/>
              </w:rPr>
              <w:t>ФИО организатора</w:t>
            </w:r>
          </w:p>
        </w:tc>
        <w:tc>
          <w:tcPr>
            <w:tcW w:w="3261" w:type="dxa"/>
          </w:tcPr>
          <w:p w:rsidR="009A7945" w:rsidRPr="008B2465" w:rsidRDefault="009A7945" w:rsidP="006C6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465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1984" w:type="dxa"/>
          </w:tcPr>
          <w:p w:rsidR="009A7945" w:rsidRPr="008B2465" w:rsidRDefault="009A7945" w:rsidP="006C6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465">
              <w:rPr>
                <w:rFonts w:ascii="Times New Roman" w:hAnsi="Times New Roman"/>
                <w:b/>
                <w:sz w:val="24"/>
                <w:szCs w:val="24"/>
              </w:rPr>
              <w:t>Должность в ППЭ</w:t>
            </w:r>
          </w:p>
        </w:tc>
      </w:tr>
      <w:tr w:rsidR="006B5C17" w:rsidRPr="008B2465" w:rsidTr="009A7945">
        <w:tc>
          <w:tcPr>
            <w:tcW w:w="850" w:type="dxa"/>
          </w:tcPr>
          <w:p w:rsidR="006B5C17" w:rsidRDefault="006B5C17" w:rsidP="006C6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B5C17" w:rsidRPr="008B2465" w:rsidRDefault="006B5C17" w:rsidP="00CE4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ППЭ 18</w:t>
            </w:r>
            <w:r w:rsidR="00CE433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3261" w:type="dxa"/>
          </w:tcPr>
          <w:p w:rsidR="006B5C17" w:rsidRPr="008B2465" w:rsidRDefault="006B5C17" w:rsidP="006C6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C17" w:rsidRPr="008B2465" w:rsidRDefault="006B5C17" w:rsidP="006C6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945" w:rsidRPr="006C6C78" w:rsidTr="009A7945">
        <w:tc>
          <w:tcPr>
            <w:tcW w:w="850" w:type="dxa"/>
          </w:tcPr>
          <w:p w:rsidR="009A7945" w:rsidRDefault="009A7945" w:rsidP="00F7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9A7945" w:rsidRPr="006C6C78" w:rsidRDefault="009A7945" w:rsidP="00A3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Татьяна Алексеевна</w:t>
            </w:r>
          </w:p>
        </w:tc>
        <w:tc>
          <w:tcPr>
            <w:tcW w:w="3261" w:type="dxa"/>
          </w:tcPr>
          <w:p w:rsidR="009A7945" w:rsidRPr="006C6C78" w:rsidRDefault="009A7945" w:rsidP="00400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6C6C78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6C6C7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№2», заместитель 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</w:p>
        </w:tc>
        <w:tc>
          <w:tcPr>
            <w:tcW w:w="1984" w:type="dxa"/>
          </w:tcPr>
          <w:p w:rsidR="009A7945" w:rsidRPr="006C6C78" w:rsidRDefault="009A7945" w:rsidP="00400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>ППЭ</w:t>
            </w:r>
          </w:p>
        </w:tc>
      </w:tr>
      <w:tr w:rsidR="009A7945" w:rsidRPr="006C6C78" w:rsidTr="009A7945">
        <w:tc>
          <w:tcPr>
            <w:tcW w:w="850" w:type="dxa"/>
          </w:tcPr>
          <w:p w:rsidR="009A7945" w:rsidRDefault="00C5634A" w:rsidP="006C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7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9A7945" w:rsidRDefault="009A7945" w:rsidP="00400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Кузнецова Ирин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945" w:rsidRPr="006C6C78" w:rsidRDefault="009A7945" w:rsidP="00400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3261" w:type="dxa"/>
          </w:tcPr>
          <w:p w:rsidR="009A7945" w:rsidRPr="006C6C78" w:rsidRDefault="009A7945" w:rsidP="006C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6C6C78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6C6C7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№2», учитель</w:t>
            </w:r>
          </w:p>
        </w:tc>
        <w:tc>
          <w:tcPr>
            <w:tcW w:w="1984" w:type="dxa"/>
          </w:tcPr>
          <w:p w:rsidR="009A7945" w:rsidRPr="006C6C78" w:rsidRDefault="009A7945" w:rsidP="006C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 аудитории ППЭ</w:t>
            </w:r>
          </w:p>
        </w:tc>
      </w:tr>
      <w:tr w:rsidR="009A7945" w:rsidRPr="006C6C78" w:rsidTr="009A7945">
        <w:tc>
          <w:tcPr>
            <w:tcW w:w="850" w:type="dxa"/>
          </w:tcPr>
          <w:p w:rsidR="009A7945" w:rsidRDefault="00C5634A" w:rsidP="006C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7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9A7945" w:rsidRPr="006C6C78" w:rsidRDefault="009A7945" w:rsidP="006C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Морозова Ольга Александровна</w:t>
            </w:r>
          </w:p>
        </w:tc>
        <w:tc>
          <w:tcPr>
            <w:tcW w:w="3261" w:type="dxa"/>
          </w:tcPr>
          <w:p w:rsidR="009A7945" w:rsidRPr="006C6C78" w:rsidRDefault="009A7945" w:rsidP="00C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6C6C78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6C6C7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№2», </w:t>
            </w:r>
            <w:r w:rsidR="00C5634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A7945" w:rsidRPr="006C6C78" w:rsidRDefault="009A7945" w:rsidP="006C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 аудитории ППЭ</w:t>
            </w:r>
          </w:p>
        </w:tc>
      </w:tr>
      <w:tr w:rsidR="0098026A" w:rsidRPr="006C6C78" w:rsidTr="009A7945">
        <w:tc>
          <w:tcPr>
            <w:tcW w:w="850" w:type="dxa"/>
          </w:tcPr>
          <w:p w:rsidR="0098026A" w:rsidRDefault="0098026A" w:rsidP="006C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98026A" w:rsidRPr="006C6C78" w:rsidRDefault="0098026A" w:rsidP="006C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261" w:type="dxa"/>
          </w:tcPr>
          <w:p w:rsidR="0098026A" w:rsidRPr="006C6C78" w:rsidRDefault="0098026A" w:rsidP="00C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6C6C78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6C6C7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дошкольных групп</w:t>
            </w:r>
          </w:p>
        </w:tc>
        <w:tc>
          <w:tcPr>
            <w:tcW w:w="1984" w:type="dxa"/>
          </w:tcPr>
          <w:p w:rsidR="0098026A" w:rsidRPr="006C6C78" w:rsidRDefault="0098026A" w:rsidP="006C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 аудитории ППЭ</w:t>
            </w:r>
          </w:p>
        </w:tc>
      </w:tr>
      <w:tr w:rsidR="00CE433F" w:rsidRPr="006C6C78" w:rsidTr="009A7945">
        <w:tc>
          <w:tcPr>
            <w:tcW w:w="850" w:type="dxa"/>
          </w:tcPr>
          <w:p w:rsidR="00CE433F" w:rsidRDefault="00CE433F" w:rsidP="00CE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836" w:type="dxa"/>
          </w:tcPr>
          <w:p w:rsidR="00CE433F" w:rsidRDefault="00CE433F" w:rsidP="006C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261" w:type="dxa"/>
          </w:tcPr>
          <w:p w:rsidR="00CE433F" w:rsidRPr="006C6C78" w:rsidRDefault="00CE433F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6C6C78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6C6C7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№2»,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CE433F" w:rsidRPr="006C6C78" w:rsidRDefault="00CE433F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 аудитории ППЭ</w:t>
            </w:r>
          </w:p>
        </w:tc>
      </w:tr>
      <w:tr w:rsidR="00CE433F" w:rsidRPr="006C6C78" w:rsidTr="009A7945">
        <w:tc>
          <w:tcPr>
            <w:tcW w:w="850" w:type="dxa"/>
          </w:tcPr>
          <w:p w:rsidR="00CE433F" w:rsidRDefault="00CE433F" w:rsidP="00CE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CE433F" w:rsidRDefault="00CE433F" w:rsidP="006C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Андрианова Валентина Николаевна</w:t>
            </w:r>
          </w:p>
        </w:tc>
        <w:tc>
          <w:tcPr>
            <w:tcW w:w="3261" w:type="dxa"/>
          </w:tcPr>
          <w:p w:rsidR="00CE433F" w:rsidRPr="006C6C78" w:rsidRDefault="00CE433F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6C6C78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6C6C7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№2»,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CE433F" w:rsidRPr="006C6C78" w:rsidRDefault="00CE433F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 аудитории ППЭ</w:t>
            </w:r>
          </w:p>
        </w:tc>
      </w:tr>
      <w:tr w:rsidR="00CE433F" w:rsidRPr="006C6C78" w:rsidTr="009A7945">
        <w:tc>
          <w:tcPr>
            <w:tcW w:w="850" w:type="dxa"/>
          </w:tcPr>
          <w:p w:rsidR="00CE433F" w:rsidRDefault="00CE433F" w:rsidP="00CE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CE433F" w:rsidRDefault="00CE433F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261" w:type="dxa"/>
          </w:tcPr>
          <w:p w:rsidR="00CE433F" w:rsidRPr="006C6C78" w:rsidRDefault="00CE433F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2», воспитатель дошкольных групп</w:t>
            </w:r>
          </w:p>
        </w:tc>
        <w:tc>
          <w:tcPr>
            <w:tcW w:w="1984" w:type="dxa"/>
          </w:tcPr>
          <w:p w:rsidR="00CE433F" w:rsidRPr="006C6C78" w:rsidRDefault="00CE433F" w:rsidP="005C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 аудитории ППЭ</w:t>
            </w:r>
          </w:p>
        </w:tc>
      </w:tr>
      <w:tr w:rsidR="00CE433F" w:rsidRPr="006C6C78" w:rsidTr="009A7945">
        <w:tc>
          <w:tcPr>
            <w:tcW w:w="850" w:type="dxa"/>
          </w:tcPr>
          <w:p w:rsidR="00CE433F" w:rsidRDefault="00CE433F" w:rsidP="00CE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CE433F" w:rsidRDefault="00CE433F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3261" w:type="dxa"/>
          </w:tcPr>
          <w:p w:rsidR="00CE433F" w:rsidRPr="006C6C78" w:rsidRDefault="00CE433F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6C6C78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6C6C7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№2»,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CE433F" w:rsidRPr="006C6C78" w:rsidRDefault="00CE433F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 аудитории ППЭ</w:t>
            </w:r>
          </w:p>
        </w:tc>
      </w:tr>
      <w:tr w:rsidR="004929B4" w:rsidRPr="006C6C78" w:rsidTr="009A7945">
        <w:tc>
          <w:tcPr>
            <w:tcW w:w="850" w:type="dxa"/>
          </w:tcPr>
          <w:p w:rsidR="004929B4" w:rsidRDefault="004929B4" w:rsidP="00CE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4929B4" w:rsidRDefault="004929B4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261" w:type="dxa"/>
          </w:tcPr>
          <w:p w:rsidR="004929B4" w:rsidRPr="006C6C78" w:rsidRDefault="004929B4" w:rsidP="0049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с углубленным изучением отдельных предметов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984" w:type="dxa"/>
          </w:tcPr>
          <w:p w:rsidR="004929B4" w:rsidRPr="006C6C78" w:rsidRDefault="004929B4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 аудитории ППЭ</w:t>
            </w:r>
          </w:p>
        </w:tc>
      </w:tr>
      <w:tr w:rsidR="004929B4" w:rsidRPr="006C6C78" w:rsidTr="009A7945">
        <w:tc>
          <w:tcPr>
            <w:tcW w:w="850" w:type="dxa"/>
          </w:tcPr>
          <w:p w:rsidR="004929B4" w:rsidRDefault="004929B4" w:rsidP="00CE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4929B4" w:rsidRDefault="004929B4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Гринченко Лилия Ивановна</w:t>
            </w:r>
          </w:p>
        </w:tc>
        <w:tc>
          <w:tcPr>
            <w:tcW w:w="3261" w:type="dxa"/>
          </w:tcPr>
          <w:p w:rsidR="004929B4" w:rsidRPr="006C6C78" w:rsidRDefault="004929B4" w:rsidP="0049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с углубленным изучением отдельных предметов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C78">
              <w:rPr>
                <w:rFonts w:ascii="Times New Roman" w:hAnsi="Times New Roman"/>
                <w:sz w:val="24"/>
                <w:szCs w:val="24"/>
              </w:rPr>
              <w:lastRenderedPageBreak/>
              <w:t>средняя общеобразовательная школа»,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984" w:type="dxa"/>
          </w:tcPr>
          <w:p w:rsidR="004929B4" w:rsidRPr="006C6C78" w:rsidRDefault="004929B4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 в аудитории ППЭ</w:t>
            </w:r>
          </w:p>
        </w:tc>
      </w:tr>
      <w:tr w:rsidR="004929B4" w:rsidRPr="006C6C78" w:rsidTr="009A7945">
        <w:tc>
          <w:tcPr>
            <w:tcW w:w="850" w:type="dxa"/>
          </w:tcPr>
          <w:p w:rsidR="004929B4" w:rsidRDefault="004929B4" w:rsidP="00CE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6" w:type="dxa"/>
          </w:tcPr>
          <w:p w:rsidR="004929B4" w:rsidRDefault="004929B4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Людмила Александровна</w:t>
            </w:r>
          </w:p>
        </w:tc>
        <w:tc>
          <w:tcPr>
            <w:tcW w:w="3261" w:type="dxa"/>
          </w:tcPr>
          <w:p w:rsidR="004929B4" w:rsidRPr="006C6C78" w:rsidRDefault="004929B4" w:rsidP="0049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с углубленным изучением отдельных предметов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984" w:type="dxa"/>
          </w:tcPr>
          <w:p w:rsidR="004929B4" w:rsidRPr="006C6C78" w:rsidRDefault="004929B4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 аудитории ППЭ</w:t>
            </w:r>
          </w:p>
        </w:tc>
      </w:tr>
      <w:tr w:rsidR="004929B4" w:rsidRPr="006C6C78" w:rsidTr="009A7945">
        <w:tc>
          <w:tcPr>
            <w:tcW w:w="850" w:type="dxa"/>
          </w:tcPr>
          <w:p w:rsidR="004929B4" w:rsidRDefault="004929B4" w:rsidP="00CE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4929B4" w:rsidRDefault="004929B4" w:rsidP="001F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261" w:type="dxa"/>
          </w:tcPr>
          <w:p w:rsidR="004929B4" w:rsidRPr="006C6C78" w:rsidRDefault="004929B4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CE433F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«Детско-юношеская спортивная школа»,  заместитель директора</w:t>
            </w:r>
          </w:p>
        </w:tc>
        <w:tc>
          <w:tcPr>
            <w:tcW w:w="1984" w:type="dxa"/>
          </w:tcPr>
          <w:p w:rsidR="004929B4" w:rsidRPr="006C6C78" w:rsidRDefault="004929B4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 аудитории ППЭ</w:t>
            </w:r>
          </w:p>
        </w:tc>
      </w:tr>
      <w:tr w:rsidR="004929B4" w:rsidRPr="006C6C78" w:rsidTr="009A7945">
        <w:tc>
          <w:tcPr>
            <w:tcW w:w="850" w:type="dxa"/>
          </w:tcPr>
          <w:p w:rsidR="004929B4" w:rsidRDefault="004929B4" w:rsidP="0049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4929B4" w:rsidRPr="006C6C78" w:rsidRDefault="004929B4" w:rsidP="006C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Супрунова Наталья Юрьевна</w:t>
            </w:r>
          </w:p>
        </w:tc>
        <w:tc>
          <w:tcPr>
            <w:tcW w:w="3261" w:type="dxa"/>
          </w:tcPr>
          <w:p w:rsidR="004929B4" w:rsidRPr="00CE433F" w:rsidRDefault="004929B4" w:rsidP="00CE4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CE433F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33F">
              <w:rPr>
                <w:rFonts w:ascii="Times New Roman" w:hAnsi="Times New Roman"/>
                <w:color w:val="000000"/>
                <w:sz w:val="24"/>
                <w:szCs w:val="24"/>
              </w:rPr>
              <w:t>«Районная станция юных натуралистов», педагог дополнительного образования</w:t>
            </w:r>
          </w:p>
        </w:tc>
        <w:tc>
          <w:tcPr>
            <w:tcW w:w="1984" w:type="dxa"/>
          </w:tcPr>
          <w:p w:rsidR="004929B4" w:rsidRPr="006C6C78" w:rsidRDefault="004929B4" w:rsidP="00CE4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 аудитории ППЭ</w:t>
            </w:r>
          </w:p>
        </w:tc>
      </w:tr>
      <w:tr w:rsidR="004929B4" w:rsidRPr="006C6C78" w:rsidTr="009A7945">
        <w:tc>
          <w:tcPr>
            <w:tcW w:w="850" w:type="dxa"/>
          </w:tcPr>
          <w:p w:rsidR="004929B4" w:rsidRDefault="004929B4" w:rsidP="0049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6" w:type="dxa"/>
          </w:tcPr>
          <w:p w:rsidR="004929B4" w:rsidRPr="006C6C78" w:rsidRDefault="004929B4" w:rsidP="00CE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Деева Нина Сергеевна</w:t>
            </w:r>
          </w:p>
        </w:tc>
        <w:tc>
          <w:tcPr>
            <w:tcW w:w="3261" w:type="dxa"/>
          </w:tcPr>
          <w:p w:rsidR="004929B4" w:rsidRPr="00CE433F" w:rsidRDefault="004929B4" w:rsidP="005C1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CE433F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33F">
              <w:rPr>
                <w:rFonts w:ascii="Times New Roman" w:hAnsi="Times New Roman"/>
                <w:color w:val="000000"/>
                <w:sz w:val="24"/>
                <w:szCs w:val="24"/>
              </w:rPr>
              <w:t>«Районная станция юных натуралистов», педагог дополнительного образования</w:t>
            </w:r>
          </w:p>
        </w:tc>
        <w:tc>
          <w:tcPr>
            <w:tcW w:w="1984" w:type="dxa"/>
          </w:tcPr>
          <w:p w:rsidR="004929B4" w:rsidRPr="006C6C78" w:rsidRDefault="004929B4" w:rsidP="005C1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 аудитории ППЭ</w:t>
            </w:r>
          </w:p>
        </w:tc>
      </w:tr>
      <w:tr w:rsidR="004929B4" w:rsidRPr="006C6C78" w:rsidTr="009A7945">
        <w:tc>
          <w:tcPr>
            <w:tcW w:w="850" w:type="dxa"/>
          </w:tcPr>
          <w:p w:rsidR="004929B4" w:rsidRDefault="004929B4" w:rsidP="0020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4929B4" w:rsidRPr="006C6C78" w:rsidRDefault="004929B4" w:rsidP="00400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261" w:type="dxa"/>
          </w:tcPr>
          <w:p w:rsidR="004929B4" w:rsidRPr="001F09B5" w:rsidRDefault="004929B4" w:rsidP="00A3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B5">
              <w:rPr>
                <w:rFonts w:ascii="Times New Roman" w:hAnsi="Times New Roman"/>
                <w:sz w:val="24"/>
                <w:szCs w:val="24"/>
              </w:rPr>
              <w:t>МБОУДО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9B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09B5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1F09B5">
              <w:rPr>
                <w:rFonts w:ascii="Times New Roman" w:hAnsi="Times New Roman"/>
                <w:sz w:val="24"/>
                <w:szCs w:val="24"/>
              </w:rPr>
              <w:t xml:space="preserve"> станция юных техников», педагог дополнительного образования</w:t>
            </w:r>
          </w:p>
        </w:tc>
        <w:tc>
          <w:tcPr>
            <w:tcW w:w="1984" w:type="dxa"/>
          </w:tcPr>
          <w:p w:rsidR="004929B4" w:rsidRPr="006C6C78" w:rsidRDefault="004929B4" w:rsidP="00400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 аудитории ППЭ</w:t>
            </w:r>
          </w:p>
        </w:tc>
      </w:tr>
      <w:tr w:rsidR="004929B4" w:rsidRPr="006C6C78" w:rsidTr="009A7945">
        <w:tc>
          <w:tcPr>
            <w:tcW w:w="850" w:type="dxa"/>
          </w:tcPr>
          <w:p w:rsidR="004929B4" w:rsidRDefault="004929B4" w:rsidP="0020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6" w:type="dxa"/>
          </w:tcPr>
          <w:p w:rsidR="004929B4" w:rsidRDefault="004929B4" w:rsidP="00400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261" w:type="dxa"/>
          </w:tcPr>
          <w:p w:rsidR="004929B4" w:rsidRPr="001F09B5" w:rsidRDefault="004929B4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B5">
              <w:rPr>
                <w:rFonts w:ascii="Times New Roman" w:hAnsi="Times New Roman"/>
                <w:sz w:val="24"/>
                <w:szCs w:val="24"/>
              </w:rPr>
              <w:t>МБОУДО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9B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09B5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1F09B5">
              <w:rPr>
                <w:rFonts w:ascii="Times New Roman" w:hAnsi="Times New Roman"/>
                <w:sz w:val="24"/>
                <w:szCs w:val="24"/>
              </w:rPr>
              <w:t xml:space="preserve"> станция юных техников», педагог дополнительного образования</w:t>
            </w:r>
          </w:p>
        </w:tc>
        <w:tc>
          <w:tcPr>
            <w:tcW w:w="1984" w:type="dxa"/>
          </w:tcPr>
          <w:p w:rsidR="004929B4" w:rsidRPr="006C6C78" w:rsidRDefault="004929B4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 аудитории ППЭ</w:t>
            </w:r>
          </w:p>
        </w:tc>
      </w:tr>
      <w:tr w:rsidR="004929B4" w:rsidRPr="006C6C78" w:rsidTr="009A7945">
        <w:tc>
          <w:tcPr>
            <w:tcW w:w="850" w:type="dxa"/>
          </w:tcPr>
          <w:p w:rsidR="004929B4" w:rsidRDefault="004929B4" w:rsidP="0020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6" w:type="dxa"/>
          </w:tcPr>
          <w:p w:rsidR="004929B4" w:rsidRDefault="004929B4" w:rsidP="00400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261" w:type="dxa"/>
          </w:tcPr>
          <w:p w:rsidR="004929B4" w:rsidRPr="001F09B5" w:rsidRDefault="004929B4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B5">
              <w:rPr>
                <w:rFonts w:ascii="Times New Roman" w:hAnsi="Times New Roman"/>
                <w:sz w:val="24"/>
                <w:szCs w:val="24"/>
              </w:rPr>
              <w:t>МБОУДО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9B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09B5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1F09B5">
              <w:rPr>
                <w:rFonts w:ascii="Times New Roman" w:hAnsi="Times New Roman"/>
                <w:sz w:val="24"/>
                <w:szCs w:val="24"/>
              </w:rPr>
              <w:t xml:space="preserve"> станция юных техников», педагог дополнительного образования</w:t>
            </w:r>
          </w:p>
        </w:tc>
        <w:tc>
          <w:tcPr>
            <w:tcW w:w="1984" w:type="dxa"/>
          </w:tcPr>
          <w:p w:rsidR="004929B4" w:rsidRPr="006C6C78" w:rsidRDefault="004929B4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 аудитории ППЭ</w:t>
            </w:r>
          </w:p>
        </w:tc>
      </w:tr>
      <w:tr w:rsidR="004929B4" w:rsidRPr="006C6C78" w:rsidTr="009A7945">
        <w:tc>
          <w:tcPr>
            <w:tcW w:w="850" w:type="dxa"/>
          </w:tcPr>
          <w:p w:rsidR="004929B4" w:rsidRDefault="004929B4" w:rsidP="0022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6" w:type="dxa"/>
          </w:tcPr>
          <w:p w:rsidR="004929B4" w:rsidRDefault="004929B4" w:rsidP="0044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Дегтярёва Инна Владимировна</w:t>
            </w:r>
          </w:p>
        </w:tc>
        <w:tc>
          <w:tcPr>
            <w:tcW w:w="3261" w:type="dxa"/>
          </w:tcPr>
          <w:p w:rsidR="004929B4" w:rsidRDefault="004929B4" w:rsidP="0022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6C6C78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6C6C78">
              <w:rPr>
                <w:rFonts w:ascii="Times New Roman" w:hAnsi="Times New Roman"/>
                <w:sz w:val="24"/>
                <w:szCs w:val="24"/>
              </w:rPr>
              <w:t xml:space="preserve"> средня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общеобразовательная школа №2», заместитель директора по ВР </w:t>
            </w:r>
          </w:p>
          <w:p w:rsidR="004929B4" w:rsidRDefault="004929B4" w:rsidP="0022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9B4" w:rsidRPr="006C6C78" w:rsidRDefault="004929B4" w:rsidP="00A5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 xml:space="preserve"> аудитории ППЭ</w:t>
            </w:r>
          </w:p>
        </w:tc>
      </w:tr>
      <w:tr w:rsidR="004929B4" w:rsidRPr="006C6C78" w:rsidTr="009A7945">
        <w:tc>
          <w:tcPr>
            <w:tcW w:w="850" w:type="dxa"/>
          </w:tcPr>
          <w:p w:rsidR="004929B4" w:rsidRDefault="004929B4" w:rsidP="00456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6" w:type="dxa"/>
          </w:tcPr>
          <w:p w:rsidR="004929B4" w:rsidRDefault="004929B4" w:rsidP="00B4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Наталья Петровна</w:t>
            </w:r>
          </w:p>
        </w:tc>
        <w:tc>
          <w:tcPr>
            <w:tcW w:w="3261" w:type="dxa"/>
          </w:tcPr>
          <w:p w:rsidR="004929B4" w:rsidRPr="006C6C78" w:rsidRDefault="004929B4" w:rsidP="00B4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6C6C78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6C6C7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дошкольных групп</w:t>
            </w:r>
          </w:p>
        </w:tc>
        <w:tc>
          <w:tcPr>
            <w:tcW w:w="1984" w:type="dxa"/>
          </w:tcPr>
          <w:p w:rsidR="004929B4" w:rsidRPr="006C6C78" w:rsidRDefault="004929B4" w:rsidP="00A2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вне аудитории ППЭ</w:t>
            </w:r>
          </w:p>
        </w:tc>
      </w:tr>
      <w:tr w:rsidR="004929B4" w:rsidRPr="006C6C78" w:rsidTr="009A7945">
        <w:tc>
          <w:tcPr>
            <w:tcW w:w="850" w:type="dxa"/>
          </w:tcPr>
          <w:p w:rsidR="004929B4" w:rsidRDefault="004929B4" w:rsidP="0049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6" w:type="dxa"/>
          </w:tcPr>
          <w:p w:rsidR="004929B4" w:rsidRDefault="004929B4" w:rsidP="00B4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1" w:type="dxa"/>
          </w:tcPr>
          <w:p w:rsidR="004929B4" w:rsidRPr="006C6C78" w:rsidRDefault="004929B4" w:rsidP="00B4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6C6C78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6C6C7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</w:t>
            </w:r>
            <w:r>
              <w:rPr>
                <w:rFonts w:ascii="Times New Roman" w:hAnsi="Times New Roman"/>
                <w:sz w:val="24"/>
                <w:szCs w:val="24"/>
              </w:rPr>
              <w:t>, секретарь</w:t>
            </w:r>
          </w:p>
        </w:tc>
        <w:tc>
          <w:tcPr>
            <w:tcW w:w="1984" w:type="dxa"/>
          </w:tcPr>
          <w:p w:rsidR="004929B4" w:rsidRPr="006C6C78" w:rsidRDefault="004929B4" w:rsidP="00A2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вне аудитории ППЭ</w:t>
            </w:r>
          </w:p>
        </w:tc>
      </w:tr>
      <w:tr w:rsidR="004929B4" w:rsidRPr="006C6C78" w:rsidTr="009A7945">
        <w:tc>
          <w:tcPr>
            <w:tcW w:w="850" w:type="dxa"/>
          </w:tcPr>
          <w:p w:rsidR="004929B4" w:rsidRDefault="004929B4" w:rsidP="0020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6" w:type="dxa"/>
          </w:tcPr>
          <w:p w:rsidR="004929B4" w:rsidRDefault="004929B4" w:rsidP="00B4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261" w:type="dxa"/>
          </w:tcPr>
          <w:p w:rsidR="004929B4" w:rsidRDefault="004929B4" w:rsidP="00B4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6C6C78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6C6C7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</w:t>
            </w:r>
            <w:r>
              <w:rPr>
                <w:rFonts w:ascii="Times New Roman" w:hAnsi="Times New Roman"/>
                <w:sz w:val="24"/>
                <w:szCs w:val="24"/>
              </w:rPr>
              <w:t>,  библиотекарь</w:t>
            </w:r>
          </w:p>
          <w:p w:rsidR="004929B4" w:rsidRPr="006C6C78" w:rsidRDefault="004929B4" w:rsidP="00B4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9B4" w:rsidRPr="006C6C78" w:rsidRDefault="004929B4" w:rsidP="00A5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вне аудитории ППЭ</w:t>
            </w:r>
          </w:p>
        </w:tc>
      </w:tr>
      <w:tr w:rsidR="004929B4" w:rsidRPr="006C6C78" w:rsidTr="009A7945">
        <w:tc>
          <w:tcPr>
            <w:tcW w:w="850" w:type="dxa"/>
          </w:tcPr>
          <w:p w:rsidR="004929B4" w:rsidRDefault="004929B4" w:rsidP="0020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36" w:type="dxa"/>
          </w:tcPr>
          <w:p w:rsidR="004929B4" w:rsidRDefault="004929B4" w:rsidP="00B4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Дубовой Вадим Владимирович</w:t>
            </w:r>
          </w:p>
        </w:tc>
        <w:tc>
          <w:tcPr>
            <w:tcW w:w="3261" w:type="dxa"/>
          </w:tcPr>
          <w:p w:rsidR="004929B4" w:rsidRPr="006C6C78" w:rsidRDefault="004929B4" w:rsidP="00B4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6C6C78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6C6C7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</w:t>
            </w:r>
            <w:r>
              <w:rPr>
                <w:rFonts w:ascii="Times New Roman" w:hAnsi="Times New Roman"/>
                <w:sz w:val="24"/>
                <w:szCs w:val="24"/>
              </w:rPr>
              <w:t>, инструктор по физическому воспитанию в дошкольных группах</w:t>
            </w:r>
          </w:p>
        </w:tc>
        <w:tc>
          <w:tcPr>
            <w:tcW w:w="1984" w:type="dxa"/>
          </w:tcPr>
          <w:p w:rsidR="004929B4" w:rsidRPr="006C6C78" w:rsidRDefault="004929B4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вне аудитории ППЭ</w:t>
            </w:r>
          </w:p>
        </w:tc>
      </w:tr>
      <w:tr w:rsidR="004929B4" w:rsidRPr="006C6C78" w:rsidTr="009A7945">
        <w:tc>
          <w:tcPr>
            <w:tcW w:w="850" w:type="dxa"/>
          </w:tcPr>
          <w:p w:rsidR="004929B4" w:rsidRDefault="004929B4" w:rsidP="0020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6" w:type="dxa"/>
          </w:tcPr>
          <w:p w:rsidR="004929B4" w:rsidRDefault="004929B4" w:rsidP="00B4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Кристина Юрьевна</w:t>
            </w:r>
          </w:p>
        </w:tc>
        <w:tc>
          <w:tcPr>
            <w:tcW w:w="3261" w:type="dxa"/>
          </w:tcPr>
          <w:p w:rsidR="004929B4" w:rsidRPr="006C6C78" w:rsidRDefault="004929B4" w:rsidP="00B4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C6C7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6C6C78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6C6C7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</w:t>
            </w:r>
            <w:r>
              <w:rPr>
                <w:rFonts w:ascii="Times New Roman" w:hAnsi="Times New Roman"/>
                <w:sz w:val="24"/>
                <w:szCs w:val="24"/>
              </w:rPr>
              <w:t>, педагог- психолог</w:t>
            </w:r>
          </w:p>
        </w:tc>
        <w:tc>
          <w:tcPr>
            <w:tcW w:w="1984" w:type="dxa"/>
          </w:tcPr>
          <w:p w:rsidR="004929B4" w:rsidRPr="006C6C78" w:rsidRDefault="004929B4" w:rsidP="005C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78">
              <w:rPr>
                <w:rFonts w:ascii="Times New Roman" w:hAnsi="Times New Roman"/>
                <w:sz w:val="24"/>
                <w:szCs w:val="24"/>
              </w:rPr>
              <w:t>Организатор вне аудитории ППЭ</w:t>
            </w:r>
          </w:p>
        </w:tc>
      </w:tr>
      <w:tr w:rsidR="004929B4" w:rsidRPr="006C6C78" w:rsidTr="009A7945">
        <w:tc>
          <w:tcPr>
            <w:tcW w:w="850" w:type="dxa"/>
          </w:tcPr>
          <w:p w:rsidR="004929B4" w:rsidRDefault="004929B4" w:rsidP="00E65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6" w:type="dxa"/>
          </w:tcPr>
          <w:p w:rsidR="004929B4" w:rsidRPr="006C6C78" w:rsidRDefault="004929B4" w:rsidP="00B4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Алексей Петрович</w:t>
            </w:r>
          </w:p>
        </w:tc>
        <w:tc>
          <w:tcPr>
            <w:tcW w:w="3261" w:type="dxa"/>
          </w:tcPr>
          <w:p w:rsidR="004929B4" w:rsidRDefault="004929B4" w:rsidP="004C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центр оценки качества образования,</w:t>
            </w:r>
          </w:p>
          <w:p w:rsidR="004929B4" w:rsidRPr="006C6C78" w:rsidRDefault="004929B4" w:rsidP="004C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4929B4" w:rsidRPr="00544AE2" w:rsidRDefault="004929B4" w:rsidP="00B4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</w:tbl>
    <w:p w:rsidR="004C0496" w:rsidRDefault="004C0496" w:rsidP="008B3713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C0496" w:rsidRDefault="004C0496" w:rsidP="008B3713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C0496" w:rsidRDefault="004C0496" w:rsidP="008B3713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C0496" w:rsidRDefault="004C0496" w:rsidP="008B3713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C0496" w:rsidRDefault="004C0496" w:rsidP="008B3713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C0496" w:rsidRDefault="004C0496" w:rsidP="008B3713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C0496" w:rsidRDefault="004C0496" w:rsidP="008B3713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C0496" w:rsidRDefault="004C0496" w:rsidP="008B3713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C0496" w:rsidRDefault="004C0496" w:rsidP="008B3713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C0496" w:rsidRDefault="004C0496" w:rsidP="008B3713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C0496" w:rsidRDefault="004C0496" w:rsidP="008B3713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C0496" w:rsidRDefault="004C0496" w:rsidP="008B3713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C0496" w:rsidRDefault="004C0496" w:rsidP="008B3713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C0496" w:rsidRDefault="004C0496" w:rsidP="008B3713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C0496" w:rsidRDefault="004C0496" w:rsidP="008B3713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C0496" w:rsidRDefault="004C0496" w:rsidP="008B3713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98026A" w:rsidRDefault="0098026A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929B4" w:rsidRDefault="004929B4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929B4" w:rsidRDefault="004929B4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929B4" w:rsidRDefault="004929B4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929B4" w:rsidRDefault="004929B4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929B4" w:rsidRDefault="004929B4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929B4" w:rsidRDefault="004929B4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929B4" w:rsidRDefault="004929B4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929B4" w:rsidRDefault="004929B4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929B4" w:rsidRDefault="004929B4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929B4" w:rsidRDefault="004929B4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929B4" w:rsidRDefault="004929B4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929B4" w:rsidRDefault="004929B4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929B4" w:rsidRDefault="004929B4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929B4" w:rsidRDefault="004929B4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929B4" w:rsidRDefault="004929B4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929B4" w:rsidRDefault="004929B4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929B4" w:rsidRDefault="004929B4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929B4" w:rsidRDefault="004929B4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4929B4" w:rsidRDefault="004929B4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6953C6" w:rsidRDefault="006953C6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6953C6" w:rsidRDefault="006953C6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6953C6" w:rsidRDefault="006953C6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6953C6" w:rsidRDefault="006953C6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8B3713" w:rsidRDefault="00F44874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B3713" w:rsidRPr="00312DD7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7A73D4" w:rsidRDefault="008B3713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312DD7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у</w:t>
      </w:r>
      <w:r w:rsidRPr="00312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="007A73D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бразования</w:t>
      </w:r>
      <w:r w:rsidR="00C618E1">
        <w:rPr>
          <w:rFonts w:ascii="Times New Roman" w:hAnsi="Times New Roman"/>
          <w:sz w:val="24"/>
          <w:szCs w:val="24"/>
        </w:rPr>
        <w:t xml:space="preserve"> </w:t>
      </w:r>
    </w:p>
    <w:p w:rsidR="008B3713" w:rsidRDefault="008B3713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Ровеньского района </w:t>
      </w:r>
    </w:p>
    <w:p w:rsidR="008B3713" w:rsidRDefault="008B3713" w:rsidP="00D34BAD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249EC">
        <w:rPr>
          <w:rFonts w:ascii="Times New Roman" w:hAnsi="Times New Roman"/>
          <w:sz w:val="24"/>
          <w:szCs w:val="24"/>
        </w:rPr>
        <w:t>1</w:t>
      </w:r>
      <w:r w:rsidR="004929B4">
        <w:rPr>
          <w:rFonts w:ascii="Times New Roman" w:hAnsi="Times New Roman"/>
          <w:sz w:val="24"/>
          <w:szCs w:val="24"/>
        </w:rPr>
        <w:t>1</w:t>
      </w:r>
      <w:r w:rsidR="00A8435A">
        <w:rPr>
          <w:rFonts w:ascii="Times New Roman" w:hAnsi="Times New Roman"/>
          <w:sz w:val="24"/>
          <w:szCs w:val="24"/>
        </w:rPr>
        <w:t>.0</w:t>
      </w:r>
      <w:r w:rsidR="004929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4929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4929B4">
        <w:rPr>
          <w:rFonts w:ascii="Times New Roman" w:hAnsi="Times New Roman"/>
          <w:sz w:val="24"/>
          <w:szCs w:val="24"/>
        </w:rPr>
        <w:t>12</w:t>
      </w:r>
    </w:p>
    <w:p w:rsidR="008B3713" w:rsidRDefault="008B3713" w:rsidP="008B3713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</w:p>
    <w:p w:rsidR="004929B4" w:rsidRDefault="008B3713" w:rsidP="006953C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580">
        <w:rPr>
          <w:rFonts w:ascii="Times New Roman" w:hAnsi="Times New Roman"/>
          <w:b/>
          <w:sz w:val="28"/>
          <w:szCs w:val="28"/>
        </w:rPr>
        <w:t>Состав</w:t>
      </w:r>
      <w:r w:rsidR="00951E4E"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="009D4F88">
        <w:rPr>
          <w:rFonts w:ascii="Times New Roman" w:hAnsi="Times New Roman"/>
          <w:b/>
          <w:sz w:val="28"/>
          <w:szCs w:val="28"/>
        </w:rPr>
        <w:t>предметной</w:t>
      </w:r>
      <w:r w:rsidRPr="00EE3580">
        <w:rPr>
          <w:rFonts w:ascii="Times New Roman" w:hAnsi="Times New Roman"/>
          <w:b/>
          <w:sz w:val="28"/>
          <w:szCs w:val="28"/>
        </w:rPr>
        <w:t xml:space="preserve"> комиссии по</w:t>
      </w:r>
      <w:r w:rsidR="00D34BAD">
        <w:rPr>
          <w:rFonts w:ascii="Times New Roman" w:hAnsi="Times New Roman"/>
          <w:b/>
          <w:sz w:val="28"/>
          <w:szCs w:val="28"/>
        </w:rPr>
        <w:t xml:space="preserve"> п</w:t>
      </w:r>
      <w:r w:rsidRPr="00EE3580">
        <w:rPr>
          <w:rFonts w:ascii="Times New Roman" w:hAnsi="Times New Roman"/>
          <w:b/>
          <w:sz w:val="28"/>
          <w:szCs w:val="28"/>
        </w:rPr>
        <w:t xml:space="preserve">роверке </w:t>
      </w:r>
      <w:r w:rsidR="00950799">
        <w:rPr>
          <w:rFonts w:ascii="Times New Roman" w:hAnsi="Times New Roman"/>
          <w:b/>
          <w:sz w:val="28"/>
          <w:szCs w:val="28"/>
        </w:rPr>
        <w:t>работ</w:t>
      </w:r>
      <w:r w:rsidR="00950799" w:rsidRPr="00950799">
        <w:rPr>
          <w:rFonts w:ascii="Times New Roman" w:hAnsi="Times New Roman"/>
          <w:b/>
          <w:sz w:val="28"/>
          <w:szCs w:val="28"/>
        </w:rPr>
        <w:t xml:space="preserve"> </w:t>
      </w:r>
      <w:r w:rsidR="00951E4E">
        <w:rPr>
          <w:rFonts w:ascii="Times New Roman" w:hAnsi="Times New Roman"/>
          <w:b/>
          <w:sz w:val="28"/>
          <w:szCs w:val="28"/>
        </w:rPr>
        <w:t xml:space="preserve">участников пробного ЕГЭ по </w:t>
      </w:r>
      <w:r w:rsidR="004929B4">
        <w:rPr>
          <w:rFonts w:ascii="Times New Roman" w:hAnsi="Times New Roman"/>
          <w:b/>
          <w:sz w:val="28"/>
          <w:szCs w:val="28"/>
        </w:rPr>
        <w:t>математике (базовый уровень)</w:t>
      </w:r>
    </w:p>
    <w:p w:rsidR="004929B4" w:rsidRPr="00EE3580" w:rsidRDefault="004929B4" w:rsidP="00D34BAD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58"/>
        <w:gridCol w:w="3611"/>
        <w:gridCol w:w="2391"/>
      </w:tblGrid>
      <w:tr w:rsidR="008B3713" w:rsidRPr="0046137A" w:rsidTr="00960296">
        <w:tc>
          <w:tcPr>
            <w:tcW w:w="594" w:type="dxa"/>
          </w:tcPr>
          <w:p w:rsidR="008B3713" w:rsidRPr="0046137A" w:rsidRDefault="008B3713" w:rsidP="00EF2B3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3713" w:rsidRPr="0046137A" w:rsidRDefault="008B3713" w:rsidP="00EF2B3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3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4613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613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8" w:type="dxa"/>
          </w:tcPr>
          <w:p w:rsidR="008B3713" w:rsidRPr="0046137A" w:rsidRDefault="008B3713" w:rsidP="009D4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Фамилия, имя, отчество эксперта</w:t>
            </w:r>
          </w:p>
        </w:tc>
        <w:tc>
          <w:tcPr>
            <w:tcW w:w="3611" w:type="dxa"/>
          </w:tcPr>
          <w:p w:rsidR="008B3713" w:rsidRPr="0046137A" w:rsidRDefault="009D4F88" w:rsidP="00EF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м</w:t>
            </w:r>
            <w:r w:rsidR="008B3713" w:rsidRPr="0046137A">
              <w:rPr>
                <w:rFonts w:ascii="Times New Roman" w:hAnsi="Times New Roman"/>
                <w:sz w:val="24"/>
                <w:szCs w:val="24"/>
              </w:rPr>
              <w:t>есто работы</w:t>
            </w:r>
          </w:p>
        </w:tc>
        <w:tc>
          <w:tcPr>
            <w:tcW w:w="2391" w:type="dxa"/>
          </w:tcPr>
          <w:p w:rsidR="008B3713" w:rsidRPr="0046137A" w:rsidRDefault="008B3713" w:rsidP="00EF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8B3713" w:rsidRPr="0046137A" w:rsidTr="00960296">
        <w:tc>
          <w:tcPr>
            <w:tcW w:w="594" w:type="dxa"/>
          </w:tcPr>
          <w:p w:rsidR="008B3713" w:rsidRPr="0046137A" w:rsidRDefault="008B3713" w:rsidP="00EF2B3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58" w:type="dxa"/>
          </w:tcPr>
          <w:p w:rsidR="004929B4" w:rsidRDefault="004929B4" w:rsidP="00EF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Марадуда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</w:p>
          <w:p w:rsidR="008B3713" w:rsidRPr="0046137A" w:rsidRDefault="004929B4" w:rsidP="00EF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Галеевна</w:t>
            </w:r>
            <w:proofErr w:type="spellEnd"/>
          </w:p>
        </w:tc>
        <w:tc>
          <w:tcPr>
            <w:tcW w:w="3611" w:type="dxa"/>
          </w:tcPr>
          <w:p w:rsidR="008B3713" w:rsidRPr="0046137A" w:rsidRDefault="008B3713" w:rsidP="00EF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муниципальный центр оценки качества образования</w:t>
            </w:r>
          </w:p>
        </w:tc>
        <w:tc>
          <w:tcPr>
            <w:tcW w:w="2391" w:type="dxa"/>
          </w:tcPr>
          <w:p w:rsidR="008B3713" w:rsidRDefault="006953C6" w:rsidP="00EF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B3713" w:rsidRPr="0046137A">
              <w:rPr>
                <w:rFonts w:ascii="Times New Roman" w:hAnsi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53C6" w:rsidRPr="0046137A" w:rsidRDefault="006953C6" w:rsidP="00EF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8B3713" w:rsidRPr="0046137A" w:rsidTr="00960296">
        <w:tc>
          <w:tcPr>
            <w:tcW w:w="594" w:type="dxa"/>
          </w:tcPr>
          <w:p w:rsidR="008B3713" w:rsidRPr="0046137A" w:rsidRDefault="008B3713" w:rsidP="00EF2B3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58" w:type="dxa"/>
          </w:tcPr>
          <w:p w:rsidR="008B3713" w:rsidRPr="0046137A" w:rsidRDefault="004929B4" w:rsidP="00EF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Светлана Николаевна</w:t>
            </w:r>
          </w:p>
        </w:tc>
        <w:tc>
          <w:tcPr>
            <w:tcW w:w="3611" w:type="dxa"/>
          </w:tcPr>
          <w:p w:rsidR="008B3713" w:rsidRPr="0046137A" w:rsidRDefault="008B3713" w:rsidP="00EF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М</w:t>
            </w:r>
            <w:r w:rsidR="002275F3">
              <w:rPr>
                <w:rFonts w:ascii="Times New Roman" w:hAnsi="Times New Roman"/>
                <w:sz w:val="24"/>
                <w:szCs w:val="24"/>
              </w:rPr>
              <w:t>Б</w:t>
            </w:r>
            <w:r w:rsidRPr="0046137A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46137A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46137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с углубленным изучением отдельных предметов»</w:t>
            </w:r>
          </w:p>
        </w:tc>
        <w:tc>
          <w:tcPr>
            <w:tcW w:w="2391" w:type="dxa"/>
          </w:tcPr>
          <w:p w:rsidR="008B3713" w:rsidRPr="0046137A" w:rsidRDefault="008B3713" w:rsidP="009E29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E29BF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</w:tr>
      <w:tr w:rsidR="009E29BF" w:rsidRPr="0046137A" w:rsidTr="00960296">
        <w:tc>
          <w:tcPr>
            <w:tcW w:w="594" w:type="dxa"/>
          </w:tcPr>
          <w:p w:rsidR="009E29BF" w:rsidRPr="0046137A" w:rsidRDefault="009E29BF" w:rsidP="00EF2B3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58" w:type="dxa"/>
          </w:tcPr>
          <w:p w:rsidR="009E29BF" w:rsidRPr="0046137A" w:rsidRDefault="00A96D71" w:rsidP="009E29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611" w:type="dxa"/>
          </w:tcPr>
          <w:p w:rsidR="009E29BF" w:rsidRPr="0046137A" w:rsidRDefault="009E29BF" w:rsidP="00EF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6137A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46137A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46137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с углубленным изучением отдельных предметов»</w:t>
            </w:r>
          </w:p>
        </w:tc>
        <w:tc>
          <w:tcPr>
            <w:tcW w:w="2391" w:type="dxa"/>
          </w:tcPr>
          <w:p w:rsidR="009E29BF" w:rsidRPr="0046137A" w:rsidRDefault="009E29BF" w:rsidP="005C1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</w:tr>
      <w:tr w:rsidR="009E29BF" w:rsidRPr="0046137A" w:rsidTr="00960296">
        <w:tc>
          <w:tcPr>
            <w:tcW w:w="594" w:type="dxa"/>
          </w:tcPr>
          <w:p w:rsidR="009E29BF" w:rsidRPr="0046137A" w:rsidRDefault="009E29BF" w:rsidP="00EF2B3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58" w:type="dxa"/>
          </w:tcPr>
          <w:p w:rsidR="009E29BF" w:rsidRPr="0046137A" w:rsidRDefault="009E29BF" w:rsidP="00EF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3611" w:type="dxa"/>
          </w:tcPr>
          <w:p w:rsidR="009E29BF" w:rsidRPr="0046137A" w:rsidRDefault="009E29BF" w:rsidP="005C1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6137A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46137A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46137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с углубленным изучением отдельных предметов»</w:t>
            </w:r>
          </w:p>
        </w:tc>
        <w:tc>
          <w:tcPr>
            <w:tcW w:w="2391" w:type="dxa"/>
          </w:tcPr>
          <w:p w:rsidR="009E29BF" w:rsidRPr="0046137A" w:rsidRDefault="009E29BF" w:rsidP="005C1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</w:tr>
      <w:tr w:rsidR="009E29BF" w:rsidRPr="0046137A" w:rsidTr="00960296">
        <w:tc>
          <w:tcPr>
            <w:tcW w:w="594" w:type="dxa"/>
          </w:tcPr>
          <w:p w:rsidR="009E29BF" w:rsidRPr="0046137A" w:rsidRDefault="009E29BF" w:rsidP="00EF2B3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58" w:type="dxa"/>
          </w:tcPr>
          <w:p w:rsidR="009E29BF" w:rsidRPr="0046137A" w:rsidRDefault="009E29BF" w:rsidP="00EF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Ольга Анатольевна</w:t>
            </w:r>
          </w:p>
        </w:tc>
        <w:tc>
          <w:tcPr>
            <w:tcW w:w="3611" w:type="dxa"/>
          </w:tcPr>
          <w:p w:rsidR="009E29BF" w:rsidRDefault="009E29BF" w:rsidP="00EF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6137A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46137A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46137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9E29BF" w:rsidRPr="0046137A" w:rsidRDefault="009E29BF" w:rsidP="00EF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№ 2»</w:t>
            </w:r>
          </w:p>
        </w:tc>
        <w:tc>
          <w:tcPr>
            <w:tcW w:w="2391" w:type="dxa"/>
          </w:tcPr>
          <w:p w:rsidR="009E29BF" w:rsidRPr="0046137A" w:rsidRDefault="009E29BF" w:rsidP="00EF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</w:tr>
      <w:tr w:rsidR="00960296" w:rsidRPr="0046137A" w:rsidTr="00960296">
        <w:tc>
          <w:tcPr>
            <w:tcW w:w="594" w:type="dxa"/>
          </w:tcPr>
          <w:p w:rsidR="00960296" w:rsidRPr="0046137A" w:rsidRDefault="00960296" w:rsidP="00EF2B3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058" w:type="dxa"/>
          </w:tcPr>
          <w:p w:rsidR="00960296" w:rsidRDefault="00960296" w:rsidP="00EF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Киричкова Татьяна Владимировна</w:t>
            </w:r>
          </w:p>
        </w:tc>
        <w:tc>
          <w:tcPr>
            <w:tcW w:w="3611" w:type="dxa"/>
          </w:tcPr>
          <w:p w:rsidR="00960296" w:rsidRDefault="00960296" w:rsidP="009602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6137A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46137A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46137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960296" w:rsidRPr="0046137A" w:rsidRDefault="00960296" w:rsidP="009602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№ 2»</w:t>
            </w:r>
          </w:p>
        </w:tc>
        <w:tc>
          <w:tcPr>
            <w:tcW w:w="2391" w:type="dxa"/>
          </w:tcPr>
          <w:p w:rsidR="00960296" w:rsidRPr="0046137A" w:rsidRDefault="00960296" w:rsidP="009602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</w:tr>
      <w:tr w:rsidR="00960296" w:rsidRPr="0046137A" w:rsidTr="00960296">
        <w:tc>
          <w:tcPr>
            <w:tcW w:w="594" w:type="dxa"/>
          </w:tcPr>
          <w:p w:rsidR="00960296" w:rsidRPr="0046137A" w:rsidRDefault="00960296" w:rsidP="00EF2B3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61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</w:tcPr>
          <w:p w:rsidR="00960296" w:rsidRPr="0046137A" w:rsidRDefault="00960296" w:rsidP="00EF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Зинченко Нина Васильевна</w:t>
            </w:r>
          </w:p>
        </w:tc>
        <w:tc>
          <w:tcPr>
            <w:tcW w:w="3611" w:type="dxa"/>
          </w:tcPr>
          <w:p w:rsidR="00960296" w:rsidRPr="0046137A" w:rsidRDefault="00960296" w:rsidP="009E29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6137A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46137A">
              <w:rPr>
                <w:rFonts w:ascii="Times New Roman" w:hAnsi="Times New Roman"/>
                <w:sz w:val="24"/>
                <w:szCs w:val="24"/>
              </w:rPr>
              <w:t>Наго</w:t>
            </w:r>
            <w:r>
              <w:rPr>
                <w:rFonts w:ascii="Times New Roman" w:hAnsi="Times New Roman"/>
                <w:sz w:val="24"/>
                <w:szCs w:val="24"/>
              </w:rPr>
              <w:t>ленская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37A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391" w:type="dxa"/>
          </w:tcPr>
          <w:p w:rsidR="00960296" w:rsidRPr="0046137A" w:rsidRDefault="00960296" w:rsidP="005C1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</w:tr>
      <w:tr w:rsidR="00960296" w:rsidRPr="0046137A" w:rsidTr="00960296">
        <w:tc>
          <w:tcPr>
            <w:tcW w:w="594" w:type="dxa"/>
          </w:tcPr>
          <w:p w:rsidR="00960296" w:rsidRPr="0046137A" w:rsidRDefault="00960296" w:rsidP="00EF2B3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61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</w:tcPr>
          <w:p w:rsidR="00960296" w:rsidRPr="0046137A" w:rsidRDefault="00960296" w:rsidP="00EF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3611" w:type="dxa"/>
          </w:tcPr>
          <w:p w:rsidR="00960296" w:rsidRPr="0046137A" w:rsidRDefault="00960296" w:rsidP="005C1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6137A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46137A">
              <w:rPr>
                <w:rFonts w:ascii="Times New Roman" w:hAnsi="Times New Roman"/>
                <w:sz w:val="24"/>
                <w:szCs w:val="24"/>
              </w:rPr>
              <w:t>Наго</w:t>
            </w:r>
            <w:r>
              <w:rPr>
                <w:rFonts w:ascii="Times New Roman" w:hAnsi="Times New Roman"/>
                <w:sz w:val="24"/>
                <w:szCs w:val="24"/>
              </w:rPr>
              <w:t>ленская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37A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391" w:type="dxa"/>
          </w:tcPr>
          <w:p w:rsidR="00960296" w:rsidRPr="0046137A" w:rsidRDefault="00960296" w:rsidP="005C1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</w:tr>
      <w:tr w:rsidR="00960296" w:rsidRPr="0046137A" w:rsidTr="00960296">
        <w:tc>
          <w:tcPr>
            <w:tcW w:w="594" w:type="dxa"/>
          </w:tcPr>
          <w:p w:rsidR="00960296" w:rsidRDefault="00960296" w:rsidP="00EF2B3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58" w:type="dxa"/>
          </w:tcPr>
          <w:p w:rsidR="00960296" w:rsidRPr="0046137A" w:rsidRDefault="00960296" w:rsidP="005C1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Владислава Васильевна</w:t>
            </w:r>
          </w:p>
        </w:tc>
        <w:tc>
          <w:tcPr>
            <w:tcW w:w="3611" w:type="dxa"/>
          </w:tcPr>
          <w:p w:rsidR="00960296" w:rsidRPr="0046137A" w:rsidRDefault="00960296" w:rsidP="005C1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6137A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46137A">
              <w:rPr>
                <w:rFonts w:ascii="Times New Roman" w:hAnsi="Times New Roman"/>
                <w:sz w:val="24"/>
                <w:szCs w:val="24"/>
              </w:rPr>
              <w:t>Наго</w:t>
            </w:r>
            <w:r>
              <w:rPr>
                <w:rFonts w:ascii="Times New Roman" w:hAnsi="Times New Roman"/>
                <w:sz w:val="24"/>
                <w:szCs w:val="24"/>
              </w:rPr>
              <w:t>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37A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391" w:type="dxa"/>
          </w:tcPr>
          <w:p w:rsidR="00960296" w:rsidRPr="0046137A" w:rsidRDefault="00960296" w:rsidP="005C1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7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</w:tr>
    </w:tbl>
    <w:p w:rsidR="008B3713" w:rsidRDefault="008B3713" w:rsidP="00D34BAD">
      <w:pPr>
        <w:shd w:val="clear" w:color="auto" w:fill="FFFFFF"/>
        <w:spacing w:after="0"/>
        <w:ind w:firstLine="425"/>
        <w:jc w:val="right"/>
        <w:rPr>
          <w:rFonts w:ascii="Times New Roman" w:hAnsi="Times New Roman"/>
          <w:sz w:val="28"/>
          <w:szCs w:val="28"/>
        </w:rPr>
      </w:pPr>
    </w:p>
    <w:sectPr w:rsidR="008B3713" w:rsidSect="00F44874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1B4BA8"/>
    <w:multiLevelType w:val="hybridMultilevel"/>
    <w:tmpl w:val="4DAAC352"/>
    <w:lvl w:ilvl="0" w:tplc="A5FC29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ED2D5D"/>
    <w:multiLevelType w:val="hybridMultilevel"/>
    <w:tmpl w:val="18C817F4"/>
    <w:lvl w:ilvl="0" w:tplc="7660E126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1128C"/>
    <w:multiLevelType w:val="hybridMultilevel"/>
    <w:tmpl w:val="AAF4BD0C"/>
    <w:lvl w:ilvl="0" w:tplc="D2B651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strike w:val="0"/>
        <w:dstrike w:val="0"/>
        <w:u w:val="none"/>
        <w:effect w:val="none"/>
      </w:rPr>
    </w:lvl>
    <w:lvl w:ilvl="1" w:tplc="0EAE8326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2E0163"/>
    <w:multiLevelType w:val="hybridMultilevel"/>
    <w:tmpl w:val="E4B80FBE"/>
    <w:lvl w:ilvl="0" w:tplc="935EE4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E255B3"/>
    <w:multiLevelType w:val="hybridMultilevel"/>
    <w:tmpl w:val="0D8ADDB0"/>
    <w:lvl w:ilvl="0" w:tplc="935EE4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EC3B1B"/>
    <w:multiLevelType w:val="hybridMultilevel"/>
    <w:tmpl w:val="DBCEFCE6"/>
    <w:lvl w:ilvl="0" w:tplc="DCEA926E">
      <w:start w:val="1"/>
      <w:numFmt w:val="decimal"/>
      <w:lvlText w:val="%1."/>
      <w:lvlJc w:val="left"/>
      <w:pPr>
        <w:tabs>
          <w:tab w:val="num" w:pos="891"/>
        </w:tabs>
        <w:ind w:left="738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0F03B0"/>
    <w:multiLevelType w:val="hybridMultilevel"/>
    <w:tmpl w:val="5C046C38"/>
    <w:lvl w:ilvl="0" w:tplc="935EE4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9572222"/>
    <w:multiLevelType w:val="hybridMultilevel"/>
    <w:tmpl w:val="48123D38"/>
    <w:lvl w:ilvl="0" w:tplc="935EE4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4F434A7"/>
    <w:multiLevelType w:val="hybridMultilevel"/>
    <w:tmpl w:val="357C53E2"/>
    <w:lvl w:ilvl="0" w:tplc="530C60FA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312A39"/>
    <w:multiLevelType w:val="multilevel"/>
    <w:tmpl w:val="06508002"/>
    <w:lvl w:ilvl="0">
      <w:start w:val="1"/>
      <w:numFmt w:val="bullet"/>
      <w:lvlText w:val="-"/>
      <w:lvlJc w:val="left"/>
      <w:pPr>
        <w:tabs>
          <w:tab w:val="num" w:pos="8280"/>
        </w:tabs>
        <w:ind w:left="828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3">
    <w:nsid w:val="73927D61"/>
    <w:multiLevelType w:val="multilevel"/>
    <w:tmpl w:val="CFD8167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i/>
        <w:sz w:val="28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  <w:sz w:val="28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814012"/>
    <w:rsid w:val="00072762"/>
    <w:rsid w:val="000805C1"/>
    <w:rsid w:val="00080958"/>
    <w:rsid w:val="00083237"/>
    <w:rsid w:val="000A0BD2"/>
    <w:rsid w:val="000A4DE3"/>
    <w:rsid w:val="000A7831"/>
    <w:rsid w:val="000B1D13"/>
    <w:rsid w:val="000B765A"/>
    <w:rsid w:val="000D33CE"/>
    <w:rsid w:val="000E4134"/>
    <w:rsid w:val="00100F7E"/>
    <w:rsid w:val="001139EF"/>
    <w:rsid w:val="001276A7"/>
    <w:rsid w:val="00136663"/>
    <w:rsid w:val="00136933"/>
    <w:rsid w:val="00151C32"/>
    <w:rsid w:val="00162891"/>
    <w:rsid w:val="00162BC5"/>
    <w:rsid w:val="00171192"/>
    <w:rsid w:val="0017417A"/>
    <w:rsid w:val="001755A1"/>
    <w:rsid w:val="00177AE4"/>
    <w:rsid w:val="001835F8"/>
    <w:rsid w:val="00197D6A"/>
    <w:rsid w:val="001B2A9F"/>
    <w:rsid w:val="001D0BEA"/>
    <w:rsid w:val="001F09B5"/>
    <w:rsid w:val="001F13E9"/>
    <w:rsid w:val="002005CD"/>
    <w:rsid w:val="00202F51"/>
    <w:rsid w:val="00207450"/>
    <w:rsid w:val="0020795C"/>
    <w:rsid w:val="00212BE0"/>
    <w:rsid w:val="00213083"/>
    <w:rsid w:val="00216B80"/>
    <w:rsid w:val="00221BAD"/>
    <w:rsid w:val="00222CF9"/>
    <w:rsid w:val="002275F3"/>
    <w:rsid w:val="00246912"/>
    <w:rsid w:val="002608DC"/>
    <w:rsid w:val="00264A65"/>
    <w:rsid w:val="00266F45"/>
    <w:rsid w:val="00277CD4"/>
    <w:rsid w:val="00282424"/>
    <w:rsid w:val="00284F19"/>
    <w:rsid w:val="0029157B"/>
    <w:rsid w:val="002A0272"/>
    <w:rsid w:val="002F07BA"/>
    <w:rsid w:val="002F20C3"/>
    <w:rsid w:val="002F6804"/>
    <w:rsid w:val="00313E46"/>
    <w:rsid w:val="00323F77"/>
    <w:rsid w:val="003259BA"/>
    <w:rsid w:val="00347515"/>
    <w:rsid w:val="0034767F"/>
    <w:rsid w:val="00350DB9"/>
    <w:rsid w:val="0037232E"/>
    <w:rsid w:val="0037656E"/>
    <w:rsid w:val="00386158"/>
    <w:rsid w:val="00386FF8"/>
    <w:rsid w:val="003A2E51"/>
    <w:rsid w:val="003B01BB"/>
    <w:rsid w:val="003B02B7"/>
    <w:rsid w:val="003B215B"/>
    <w:rsid w:val="003D2AA5"/>
    <w:rsid w:val="003D4ECC"/>
    <w:rsid w:val="003E03CC"/>
    <w:rsid w:val="003F074D"/>
    <w:rsid w:val="00400DCF"/>
    <w:rsid w:val="00401704"/>
    <w:rsid w:val="00412882"/>
    <w:rsid w:val="0042167D"/>
    <w:rsid w:val="00422D39"/>
    <w:rsid w:val="004324B8"/>
    <w:rsid w:val="00436072"/>
    <w:rsid w:val="00446623"/>
    <w:rsid w:val="00447680"/>
    <w:rsid w:val="00447A61"/>
    <w:rsid w:val="0045640D"/>
    <w:rsid w:val="0046137A"/>
    <w:rsid w:val="00464427"/>
    <w:rsid w:val="0047216F"/>
    <w:rsid w:val="00476BFE"/>
    <w:rsid w:val="00482DD5"/>
    <w:rsid w:val="00485D27"/>
    <w:rsid w:val="0049193F"/>
    <w:rsid w:val="004929B4"/>
    <w:rsid w:val="004A1B6D"/>
    <w:rsid w:val="004A27DA"/>
    <w:rsid w:val="004A6D33"/>
    <w:rsid w:val="004A7470"/>
    <w:rsid w:val="004C0496"/>
    <w:rsid w:val="004C1B41"/>
    <w:rsid w:val="004C3EDC"/>
    <w:rsid w:val="004D37B2"/>
    <w:rsid w:val="004E22A8"/>
    <w:rsid w:val="004F7483"/>
    <w:rsid w:val="00503710"/>
    <w:rsid w:val="005049AB"/>
    <w:rsid w:val="00513FC3"/>
    <w:rsid w:val="005234D6"/>
    <w:rsid w:val="00523BA2"/>
    <w:rsid w:val="0053182B"/>
    <w:rsid w:val="00533403"/>
    <w:rsid w:val="00536665"/>
    <w:rsid w:val="00544AE2"/>
    <w:rsid w:val="0056733D"/>
    <w:rsid w:val="0057401B"/>
    <w:rsid w:val="0058351E"/>
    <w:rsid w:val="00583996"/>
    <w:rsid w:val="005870EE"/>
    <w:rsid w:val="005901CC"/>
    <w:rsid w:val="00591EBF"/>
    <w:rsid w:val="0059569F"/>
    <w:rsid w:val="005A0DFF"/>
    <w:rsid w:val="005A1BBD"/>
    <w:rsid w:val="005A24E1"/>
    <w:rsid w:val="005B2D61"/>
    <w:rsid w:val="005B5979"/>
    <w:rsid w:val="005B69CE"/>
    <w:rsid w:val="005C1BBD"/>
    <w:rsid w:val="005C6F76"/>
    <w:rsid w:val="005D7282"/>
    <w:rsid w:val="005E0CA5"/>
    <w:rsid w:val="005F5849"/>
    <w:rsid w:val="00610848"/>
    <w:rsid w:val="0062133F"/>
    <w:rsid w:val="00633346"/>
    <w:rsid w:val="00654766"/>
    <w:rsid w:val="00667620"/>
    <w:rsid w:val="00674C42"/>
    <w:rsid w:val="00674CE5"/>
    <w:rsid w:val="006953C6"/>
    <w:rsid w:val="006B17B3"/>
    <w:rsid w:val="006B5C17"/>
    <w:rsid w:val="006B6123"/>
    <w:rsid w:val="006C33C9"/>
    <w:rsid w:val="006C6C78"/>
    <w:rsid w:val="00703AB2"/>
    <w:rsid w:val="00732088"/>
    <w:rsid w:val="00734498"/>
    <w:rsid w:val="0074789E"/>
    <w:rsid w:val="00750E0B"/>
    <w:rsid w:val="00756850"/>
    <w:rsid w:val="007A12B5"/>
    <w:rsid w:val="007A73D4"/>
    <w:rsid w:val="007A7D76"/>
    <w:rsid w:val="007B032E"/>
    <w:rsid w:val="007B5445"/>
    <w:rsid w:val="007C52CE"/>
    <w:rsid w:val="007D35CA"/>
    <w:rsid w:val="007E2579"/>
    <w:rsid w:val="00812379"/>
    <w:rsid w:val="00814012"/>
    <w:rsid w:val="0081584E"/>
    <w:rsid w:val="00815CA2"/>
    <w:rsid w:val="008249EC"/>
    <w:rsid w:val="00832559"/>
    <w:rsid w:val="00852DA5"/>
    <w:rsid w:val="00853C90"/>
    <w:rsid w:val="0086780F"/>
    <w:rsid w:val="0087383E"/>
    <w:rsid w:val="00892D93"/>
    <w:rsid w:val="00893954"/>
    <w:rsid w:val="00896A3C"/>
    <w:rsid w:val="008A2896"/>
    <w:rsid w:val="008A4178"/>
    <w:rsid w:val="008B2465"/>
    <w:rsid w:val="008B3713"/>
    <w:rsid w:val="008B6613"/>
    <w:rsid w:val="008E2006"/>
    <w:rsid w:val="008E3E9F"/>
    <w:rsid w:val="008F13A3"/>
    <w:rsid w:val="008F429F"/>
    <w:rsid w:val="00901AF5"/>
    <w:rsid w:val="009164D3"/>
    <w:rsid w:val="0092087D"/>
    <w:rsid w:val="009419A0"/>
    <w:rsid w:val="00950799"/>
    <w:rsid w:val="00951E4E"/>
    <w:rsid w:val="00953172"/>
    <w:rsid w:val="00960296"/>
    <w:rsid w:val="00964FD2"/>
    <w:rsid w:val="0097053E"/>
    <w:rsid w:val="00970B45"/>
    <w:rsid w:val="00971CC1"/>
    <w:rsid w:val="0098026A"/>
    <w:rsid w:val="0099192D"/>
    <w:rsid w:val="009A5F82"/>
    <w:rsid w:val="009A7945"/>
    <w:rsid w:val="009B6AD0"/>
    <w:rsid w:val="009C2E9A"/>
    <w:rsid w:val="009C5784"/>
    <w:rsid w:val="009C7287"/>
    <w:rsid w:val="009C7360"/>
    <w:rsid w:val="009D0BD4"/>
    <w:rsid w:val="009D4F88"/>
    <w:rsid w:val="009E12D8"/>
    <w:rsid w:val="009E24E2"/>
    <w:rsid w:val="009E29BF"/>
    <w:rsid w:val="009F1204"/>
    <w:rsid w:val="009F6BFC"/>
    <w:rsid w:val="00A061F8"/>
    <w:rsid w:val="00A149DD"/>
    <w:rsid w:val="00A26209"/>
    <w:rsid w:val="00A321A0"/>
    <w:rsid w:val="00A33BD8"/>
    <w:rsid w:val="00A55D93"/>
    <w:rsid w:val="00A63016"/>
    <w:rsid w:val="00A733E5"/>
    <w:rsid w:val="00A74D7C"/>
    <w:rsid w:val="00A8123B"/>
    <w:rsid w:val="00A8435A"/>
    <w:rsid w:val="00A96D71"/>
    <w:rsid w:val="00AB1A81"/>
    <w:rsid w:val="00AB59E6"/>
    <w:rsid w:val="00AC3074"/>
    <w:rsid w:val="00AC3818"/>
    <w:rsid w:val="00AC719F"/>
    <w:rsid w:val="00AD5C7D"/>
    <w:rsid w:val="00AD6C42"/>
    <w:rsid w:val="00AE0F1A"/>
    <w:rsid w:val="00AE136E"/>
    <w:rsid w:val="00B1049A"/>
    <w:rsid w:val="00B25666"/>
    <w:rsid w:val="00B4145B"/>
    <w:rsid w:val="00B46773"/>
    <w:rsid w:val="00B469E5"/>
    <w:rsid w:val="00B765B4"/>
    <w:rsid w:val="00B820B0"/>
    <w:rsid w:val="00BB7990"/>
    <w:rsid w:val="00BC3346"/>
    <w:rsid w:val="00BD2407"/>
    <w:rsid w:val="00BF229A"/>
    <w:rsid w:val="00BF59D6"/>
    <w:rsid w:val="00C00C7E"/>
    <w:rsid w:val="00C23D49"/>
    <w:rsid w:val="00C25945"/>
    <w:rsid w:val="00C30015"/>
    <w:rsid w:val="00C3227A"/>
    <w:rsid w:val="00C3709F"/>
    <w:rsid w:val="00C4107E"/>
    <w:rsid w:val="00C54C63"/>
    <w:rsid w:val="00C54E39"/>
    <w:rsid w:val="00C561D3"/>
    <w:rsid w:val="00C5634A"/>
    <w:rsid w:val="00C61201"/>
    <w:rsid w:val="00C618E1"/>
    <w:rsid w:val="00C63EE4"/>
    <w:rsid w:val="00C65694"/>
    <w:rsid w:val="00C73234"/>
    <w:rsid w:val="00C7323A"/>
    <w:rsid w:val="00C918D4"/>
    <w:rsid w:val="00C93CB0"/>
    <w:rsid w:val="00CD500D"/>
    <w:rsid w:val="00CE0623"/>
    <w:rsid w:val="00CE2FB3"/>
    <w:rsid w:val="00CE433F"/>
    <w:rsid w:val="00CF3555"/>
    <w:rsid w:val="00CF38A0"/>
    <w:rsid w:val="00CF598C"/>
    <w:rsid w:val="00D05488"/>
    <w:rsid w:val="00D17C1E"/>
    <w:rsid w:val="00D27A75"/>
    <w:rsid w:val="00D34BAD"/>
    <w:rsid w:val="00D36394"/>
    <w:rsid w:val="00D4234B"/>
    <w:rsid w:val="00D4474F"/>
    <w:rsid w:val="00D52FC4"/>
    <w:rsid w:val="00D5771E"/>
    <w:rsid w:val="00D76206"/>
    <w:rsid w:val="00D801EB"/>
    <w:rsid w:val="00DB0255"/>
    <w:rsid w:val="00DB32EA"/>
    <w:rsid w:val="00DB55A7"/>
    <w:rsid w:val="00DC6494"/>
    <w:rsid w:val="00DD26CD"/>
    <w:rsid w:val="00DD2C66"/>
    <w:rsid w:val="00DD40EA"/>
    <w:rsid w:val="00DD6BAA"/>
    <w:rsid w:val="00DF354D"/>
    <w:rsid w:val="00E017A1"/>
    <w:rsid w:val="00E074DB"/>
    <w:rsid w:val="00E12649"/>
    <w:rsid w:val="00E53A88"/>
    <w:rsid w:val="00E638A5"/>
    <w:rsid w:val="00E65DFC"/>
    <w:rsid w:val="00E84199"/>
    <w:rsid w:val="00E97D5F"/>
    <w:rsid w:val="00EA636B"/>
    <w:rsid w:val="00EB13D2"/>
    <w:rsid w:val="00EB6ACA"/>
    <w:rsid w:val="00EF2B34"/>
    <w:rsid w:val="00EF31CB"/>
    <w:rsid w:val="00F23F66"/>
    <w:rsid w:val="00F24FDC"/>
    <w:rsid w:val="00F415EA"/>
    <w:rsid w:val="00F44874"/>
    <w:rsid w:val="00F45252"/>
    <w:rsid w:val="00F52B79"/>
    <w:rsid w:val="00F73109"/>
    <w:rsid w:val="00F73282"/>
    <w:rsid w:val="00F741F2"/>
    <w:rsid w:val="00F8188B"/>
    <w:rsid w:val="00F84476"/>
    <w:rsid w:val="00F90046"/>
    <w:rsid w:val="00FA7308"/>
    <w:rsid w:val="00FA7788"/>
    <w:rsid w:val="00FB77DD"/>
    <w:rsid w:val="00FC3A4A"/>
    <w:rsid w:val="00FE20B3"/>
    <w:rsid w:val="00FE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01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44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2AA5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D2A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qFormat/>
    <w:rsid w:val="00EF31CB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3D2AA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74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D2AA5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3D2AA5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D2AA5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rsid w:val="00814012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14012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1401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14012"/>
    <w:rPr>
      <w:sz w:val="28"/>
      <w:szCs w:val="24"/>
      <w:lang w:val="ru-RU" w:eastAsia="ru-RU" w:bidi="ar-SA"/>
    </w:rPr>
  </w:style>
  <w:style w:type="paragraph" w:styleId="23">
    <w:name w:val="Body Text 2"/>
    <w:basedOn w:val="a"/>
    <w:rsid w:val="003D2AA5"/>
    <w:pPr>
      <w:spacing w:after="120" w:line="480" w:lineRule="auto"/>
    </w:pPr>
  </w:style>
  <w:style w:type="paragraph" w:customStyle="1" w:styleId="11">
    <w:name w:val="Без интервала1"/>
    <w:rsid w:val="003D2AA5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semiHidden/>
    <w:rsid w:val="003D2AA5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3D2AA5"/>
    <w:rPr>
      <w:rFonts w:ascii="Calibri" w:hAnsi="Calibri"/>
      <w:sz w:val="22"/>
      <w:szCs w:val="22"/>
      <w:lang w:val="ru-RU" w:eastAsia="ru-RU" w:bidi="ar-SA"/>
    </w:rPr>
  </w:style>
  <w:style w:type="paragraph" w:styleId="3">
    <w:name w:val="Body Text Indent 3"/>
    <w:basedOn w:val="a"/>
    <w:link w:val="30"/>
    <w:semiHidden/>
    <w:rsid w:val="003D2A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3D2AA5"/>
    <w:rPr>
      <w:rFonts w:ascii="Calibri" w:hAnsi="Calibri"/>
      <w:sz w:val="16"/>
      <w:szCs w:val="16"/>
      <w:lang w:val="ru-RU" w:eastAsia="ru-RU" w:bidi="ar-SA"/>
    </w:rPr>
  </w:style>
  <w:style w:type="paragraph" w:customStyle="1" w:styleId="ConsNormal">
    <w:name w:val="ConsNormal"/>
    <w:rsid w:val="003D2A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3D2AA5"/>
    <w:pPr>
      <w:ind w:left="720"/>
      <w:contextualSpacing/>
    </w:pPr>
  </w:style>
  <w:style w:type="paragraph" w:styleId="a7">
    <w:name w:val="Balloon Text"/>
    <w:basedOn w:val="a"/>
    <w:semiHidden/>
    <w:rsid w:val="00221BAD"/>
    <w:rPr>
      <w:rFonts w:ascii="Tahoma" w:hAnsi="Tahoma" w:cs="Tahoma"/>
      <w:sz w:val="16"/>
      <w:szCs w:val="16"/>
    </w:rPr>
  </w:style>
  <w:style w:type="character" w:customStyle="1" w:styleId="100">
    <w:name w:val="Знак Знак10"/>
    <w:basedOn w:val="a0"/>
    <w:rsid w:val="00D4474F"/>
    <w:rPr>
      <w:sz w:val="28"/>
      <w:lang w:val="ru-RU" w:eastAsia="ru-RU" w:bidi="ar-SA"/>
    </w:rPr>
  </w:style>
  <w:style w:type="paragraph" w:customStyle="1" w:styleId="a8">
    <w:name w:val="........ ..... . ........"/>
    <w:basedOn w:val="a"/>
    <w:next w:val="a"/>
    <w:rsid w:val="00D4474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nhideWhenUsed/>
    <w:rsid w:val="00D4474F"/>
    <w:rPr>
      <w:color w:val="0000FF"/>
      <w:u w:val="single"/>
    </w:rPr>
  </w:style>
  <w:style w:type="character" w:styleId="aa">
    <w:name w:val="FollowedHyperlink"/>
    <w:basedOn w:val="a0"/>
    <w:rsid w:val="00EF31CB"/>
    <w:rPr>
      <w:color w:val="800080"/>
      <w:u w:val="single"/>
    </w:rPr>
  </w:style>
  <w:style w:type="character" w:customStyle="1" w:styleId="41">
    <w:name w:val="Знак Знак4"/>
    <w:basedOn w:val="a0"/>
    <w:locked/>
    <w:rsid w:val="00EF31CB"/>
    <w:rPr>
      <w:sz w:val="24"/>
      <w:szCs w:val="24"/>
      <w:u w:val="single"/>
      <w:lang w:val="ru-RU" w:eastAsia="ru-RU" w:bidi="ar-SA"/>
    </w:rPr>
  </w:style>
  <w:style w:type="character" w:customStyle="1" w:styleId="31">
    <w:name w:val="Знак Знак3"/>
    <w:basedOn w:val="a0"/>
    <w:locked/>
    <w:rsid w:val="00EF31CB"/>
    <w:rPr>
      <w:b/>
      <w:bCs/>
      <w:sz w:val="24"/>
      <w:szCs w:val="24"/>
      <w:lang w:val="ru-RU" w:eastAsia="ru-RU" w:bidi="ar-SA"/>
    </w:rPr>
  </w:style>
  <w:style w:type="paragraph" w:styleId="ab">
    <w:name w:val="Title"/>
    <w:basedOn w:val="a"/>
    <w:link w:val="ac"/>
    <w:qFormat/>
    <w:rsid w:val="00EF31C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13">
    <w:name w:val="Знак Знак1"/>
    <w:basedOn w:val="a0"/>
    <w:locked/>
    <w:rsid w:val="00EF31CB"/>
    <w:rPr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3"/>
    <w:locked/>
    <w:rsid w:val="00EF31CB"/>
    <w:rPr>
      <w:b/>
      <w:bCs/>
      <w:sz w:val="24"/>
      <w:szCs w:val="24"/>
      <w:lang w:val="ru-RU" w:eastAsia="ru-RU" w:bidi="ar-SA"/>
    </w:rPr>
  </w:style>
  <w:style w:type="paragraph" w:styleId="33">
    <w:name w:val="Body Text 3"/>
    <w:basedOn w:val="a"/>
    <w:link w:val="32"/>
    <w:rsid w:val="00EF31C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d">
    <w:name w:val="Plain Text"/>
    <w:basedOn w:val="a"/>
    <w:rsid w:val="00EF31C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 Spacing"/>
    <w:qFormat/>
    <w:rsid w:val="00EF31CB"/>
    <w:rPr>
      <w:rFonts w:ascii="Calibri" w:hAnsi="Calibri"/>
      <w:sz w:val="22"/>
      <w:szCs w:val="22"/>
    </w:rPr>
  </w:style>
  <w:style w:type="paragraph" w:customStyle="1" w:styleId="af">
    <w:name w:val="Знак"/>
    <w:basedOn w:val="a"/>
    <w:rsid w:val="00EF31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EF31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EF31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1">
    <w:name w:val="text1"/>
    <w:basedOn w:val="a0"/>
    <w:rsid w:val="00EF31CB"/>
    <w:rPr>
      <w:rFonts w:ascii="Times New Roman" w:hAnsi="Times New Roman" w:cs="Times New Roman" w:hint="default"/>
      <w:b w:val="0"/>
      <w:bCs w:val="0"/>
      <w:color w:val="000000"/>
      <w:sz w:val="21"/>
      <w:szCs w:val="21"/>
    </w:rPr>
  </w:style>
  <w:style w:type="character" w:customStyle="1" w:styleId="hdrs1">
    <w:name w:val="hdrs1"/>
    <w:basedOn w:val="a0"/>
    <w:rsid w:val="00EF31CB"/>
    <w:rPr>
      <w:rFonts w:ascii="Arial" w:hAnsi="Arial" w:cs="Arial" w:hint="default"/>
    </w:rPr>
  </w:style>
  <w:style w:type="character" w:customStyle="1" w:styleId="val">
    <w:name w:val="val"/>
    <w:basedOn w:val="a0"/>
    <w:rsid w:val="00EF31CB"/>
  </w:style>
  <w:style w:type="character" w:customStyle="1" w:styleId="ac">
    <w:name w:val="Название Знак"/>
    <w:basedOn w:val="a0"/>
    <w:link w:val="ab"/>
    <w:rsid w:val="00D4234B"/>
    <w:rPr>
      <w:b/>
      <w:sz w:val="36"/>
      <w:lang w:val="ru-RU" w:eastAsia="ru-RU" w:bidi="ar-SA"/>
    </w:rPr>
  </w:style>
  <w:style w:type="table" w:styleId="af1">
    <w:name w:val="Table Grid"/>
    <w:basedOn w:val="a1"/>
    <w:rsid w:val="003D4E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DFF7-3E37-40DA-81C1-54DDF7ED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Your Company Name</Company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beketova</dc:creator>
  <cp:keywords/>
  <cp:lastModifiedBy>RIS EGE</cp:lastModifiedBy>
  <cp:revision>4</cp:revision>
  <cp:lastPrinted>2016-01-13T12:28:00Z</cp:lastPrinted>
  <dcterms:created xsi:type="dcterms:W3CDTF">2016-01-14T11:46:00Z</dcterms:created>
  <dcterms:modified xsi:type="dcterms:W3CDTF">2016-01-18T08:30:00Z</dcterms:modified>
</cp:coreProperties>
</file>